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Heading1"/>
        <w:numPr>
          <w:ilvl w:val="0"/>
          <w:numId w:val="1"/>
        </w:numPr>
        <w:rPr>
          <w:rFonts w:ascii="Arial" w:hAnsi="Arial"/>
          <w:sz w:val="22"/>
          <w:szCs w:val="22"/>
        </w:rPr>
      </w:pPr>
      <w:r>
        <w:rPr>
          <w:rFonts w:ascii="Arial" w:hAnsi="Arial"/>
          <w:sz w:val="22"/>
          <w:szCs w:val="22"/>
        </w:rPr>
      </w:r>
    </w:p>
    <w:p>
      <w:pPr>
        <w:pStyle w:val="Normal"/>
        <w:jc w:val="center"/>
        <w:rPr>
          <w:rFonts w:ascii="Arial" w:hAnsi="Arial"/>
        </w:rPr>
      </w:pPr>
      <w:r>
        <w:rPr>
          <w:rFonts w:cs="Arial" w:ascii="Arial" w:hAnsi="Arial"/>
          <w:b/>
          <w:sz w:val="22"/>
          <w:szCs w:val="22"/>
        </w:rPr>
        <w:t>Minutes for the Meeting of East Tisted Parish Council,</w:t>
      </w:r>
    </w:p>
    <w:p>
      <w:pPr>
        <w:pStyle w:val="Normal"/>
        <w:jc w:val="center"/>
        <w:rPr>
          <w:rFonts w:ascii="Arial" w:hAnsi="Arial"/>
        </w:rPr>
      </w:pPr>
      <w:r>
        <w:rPr>
          <w:rFonts w:cs="Arial" w:ascii="Arial" w:hAnsi="Arial"/>
          <w:b/>
          <w:sz w:val="22"/>
          <w:szCs w:val="22"/>
        </w:rPr>
        <w:t>Held on Thursday 11</w:t>
      </w:r>
      <w:r>
        <w:rPr>
          <w:rFonts w:cs="Arial" w:ascii="Arial" w:hAnsi="Arial"/>
          <w:b/>
          <w:sz w:val="22"/>
          <w:szCs w:val="22"/>
          <w:vertAlign w:val="superscript"/>
        </w:rPr>
        <w:t>th</w:t>
      </w:r>
      <w:r>
        <w:rPr>
          <w:rFonts w:cs="Arial" w:ascii="Arial" w:hAnsi="Arial"/>
          <w:b/>
          <w:sz w:val="22"/>
          <w:szCs w:val="22"/>
        </w:rPr>
        <w:t xml:space="preserve"> December 2025 at 6.30pm</w:t>
      </w:r>
    </w:p>
    <w:p>
      <w:pPr>
        <w:pStyle w:val="Normal"/>
        <w:jc w:val="both"/>
        <w:rPr>
          <w:rFonts w:ascii="Arial" w:hAnsi="Arial" w:cs="Arial"/>
          <w:b/>
          <w:b/>
          <w:sz w:val="22"/>
          <w:szCs w:val="22"/>
        </w:rPr>
      </w:pPr>
      <w:r>
        <w:rPr>
          <w:rFonts w:cs="Arial" w:ascii="Arial" w:hAnsi="Arial"/>
          <w:b/>
          <w:sz w:val="22"/>
          <w:szCs w:val="22"/>
        </w:rPr>
      </w:r>
    </w:p>
    <w:p>
      <w:pPr>
        <w:pStyle w:val="Normal"/>
        <w:tabs>
          <w:tab w:val="clear" w:pos="720"/>
          <w:tab w:val="left" w:pos="2440" w:leader="none"/>
        </w:tabs>
        <w:jc w:val="both"/>
        <w:rPr>
          <w:rFonts w:ascii="Arial" w:hAnsi="Arial"/>
        </w:rPr>
      </w:pPr>
      <w:r>
        <w:rPr>
          <w:rFonts w:cs="Arial" w:ascii="Arial" w:hAnsi="Arial"/>
          <w:b/>
          <w:sz w:val="22"/>
          <w:szCs w:val="22"/>
        </w:rPr>
        <w:t>Present:</w:t>
        <w:tab/>
      </w:r>
      <w:r>
        <w:rPr>
          <w:rFonts w:eastAsia="Arial" w:cs="Arial" w:ascii="Arial" w:hAnsi="Arial"/>
          <w:sz w:val="22"/>
          <w:szCs w:val="22"/>
        </w:rPr>
        <w:t>Phil Cutts (Councillor)</w:t>
      </w:r>
    </w:p>
    <w:p>
      <w:pPr>
        <w:pStyle w:val="Normal"/>
        <w:tabs>
          <w:tab w:val="clear" w:pos="720"/>
          <w:tab w:val="left" w:pos="2440" w:leader="none"/>
        </w:tabs>
        <w:jc w:val="both"/>
        <w:rPr>
          <w:rFonts w:ascii="Arial" w:hAnsi="Arial"/>
        </w:rPr>
      </w:pPr>
      <w:r>
        <w:rPr>
          <w:rFonts w:cs="Arial" w:ascii="Arial" w:hAnsi="Arial"/>
          <w:b/>
          <w:bCs/>
          <w:sz w:val="22"/>
          <w:szCs w:val="22"/>
        </w:rPr>
        <w:tab/>
      </w:r>
      <w:r>
        <w:rPr>
          <w:rFonts w:cs="Arial" w:ascii="Arial" w:hAnsi="Arial"/>
          <w:bCs/>
          <w:sz w:val="22"/>
          <w:szCs w:val="22"/>
        </w:rPr>
        <w:t>Helen Evison (Councillor)</w:t>
      </w:r>
    </w:p>
    <w:p>
      <w:pPr>
        <w:pStyle w:val="Normal"/>
        <w:tabs>
          <w:tab w:val="clear" w:pos="720"/>
          <w:tab w:val="left" w:pos="2440" w:leader="none"/>
        </w:tabs>
        <w:jc w:val="both"/>
        <w:rPr>
          <w:rFonts w:ascii="Arial" w:hAnsi="Arial"/>
        </w:rPr>
      </w:pPr>
      <w:r>
        <w:rPr>
          <w:rFonts w:cs="Arial" w:ascii="Arial" w:hAnsi="Arial"/>
          <w:bCs/>
          <w:sz w:val="22"/>
          <w:szCs w:val="22"/>
        </w:rPr>
        <w:tab/>
      </w:r>
      <w:r>
        <w:rPr>
          <w:rFonts w:eastAsia="Arial" w:cs="Arial" w:ascii="Arial" w:hAnsi="Arial"/>
          <w:bCs/>
          <w:sz w:val="22"/>
          <w:szCs w:val="22"/>
        </w:rPr>
        <w:t>Carl McBean</w:t>
      </w:r>
      <w:r>
        <w:rPr>
          <w:rFonts w:cs="Arial" w:ascii="Arial" w:hAnsi="Arial"/>
          <w:bCs/>
          <w:sz w:val="22"/>
          <w:szCs w:val="22"/>
        </w:rPr>
        <w:t xml:space="preserve"> (Councillor)</w:t>
      </w:r>
    </w:p>
    <w:p>
      <w:pPr>
        <w:pStyle w:val="Normal"/>
        <w:tabs>
          <w:tab w:val="clear" w:pos="720"/>
          <w:tab w:val="left" w:pos="2440" w:leader="none"/>
        </w:tabs>
        <w:jc w:val="both"/>
        <w:rPr>
          <w:rFonts w:ascii="Arial" w:hAnsi="Arial"/>
        </w:rPr>
      </w:pPr>
      <w:r>
        <w:rPr>
          <w:rFonts w:cs="Arial" w:ascii="Arial" w:hAnsi="Arial"/>
          <w:bCs/>
          <w:sz w:val="22"/>
          <w:szCs w:val="22"/>
        </w:rPr>
        <w:tab/>
        <w:t>Sandra Nichols (Councillor &amp; Chair)</w:t>
      </w:r>
    </w:p>
    <w:p>
      <w:pPr>
        <w:pStyle w:val="Normal"/>
        <w:tabs>
          <w:tab w:val="clear" w:pos="720"/>
          <w:tab w:val="left" w:pos="3420" w:leader="none"/>
        </w:tabs>
        <w:ind w:left="2438" w:hanging="0"/>
        <w:rPr>
          <w:rFonts w:ascii="Arial" w:hAnsi="Arial"/>
        </w:rPr>
      </w:pPr>
      <w:r>
        <w:rPr>
          <w:rFonts w:cs="Arial" w:ascii="Arial" w:hAnsi="Arial"/>
          <w:bCs/>
          <w:sz w:val="22"/>
          <w:szCs w:val="22"/>
        </w:rPr>
        <w:t>Colin Rule (Councillor, Vice-Chair &amp; Community Correspondent)</w:t>
      </w:r>
    </w:p>
    <w:p>
      <w:pPr>
        <w:pStyle w:val="Normal"/>
        <w:tabs>
          <w:tab w:val="clear" w:pos="720"/>
          <w:tab w:val="left" w:pos="2440" w:leader="none"/>
        </w:tabs>
        <w:jc w:val="both"/>
        <w:rPr>
          <w:rFonts w:ascii="Arial" w:hAnsi="Arial"/>
        </w:rPr>
      </w:pPr>
      <w:r>
        <w:rPr>
          <w:rFonts w:cs="Arial" w:ascii="Arial" w:hAnsi="Arial"/>
          <w:bCs/>
          <w:sz w:val="22"/>
          <w:szCs w:val="22"/>
        </w:rPr>
        <w:tab/>
        <w:t>Pippa Cockhead (Clerk &amp; RFO)</w:t>
      </w:r>
    </w:p>
    <w:p>
      <w:pPr>
        <w:pStyle w:val="Normal"/>
        <w:tabs>
          <w:tab w:val="clear" w:pos="720"/>
          <w:tab w:val="left" w:pos="2440" w:leader="none"/>
        </w:tabs>
        <w:jc w:val="both"/>
        <w:rPr>
          <w:rFonts w:ascii="Arial" w:hAnsi="Arial"/>
        </w:rPr>
      </w:pPr>
      <w:r>
        <w:rPr>
          <w:rFonts w:cs="Arial" w:ascii="Arial" w:hAnsi="Arial"/>
          <w:b/>
          <w:bCs/>
          <w:sz w:val="22"/>
          <w:szCs w:val="22"/>
        </w:rPr>
        <w:tab/>
      </w:r>
      <w:r>
        <w:rPr>
          <w:rFonts w:cs="Arial" w:ascii="Arial" w:hAnsi="Arial"/>
          <w:bCs/>
          <w:sz w:val="22"/>
          <w:szCs w:val="22"/>
        </w:rPr>
        <w:t>Fiona Hyde (Village Hall Treasurer)</w:t>
      </w:r>
    </w:p>
    <w:p>
      <w:pPr>
        <w:pStyle w:val="Normal"/>
        <w:tabs>
          <w:tab w:val="clear" w:pos="720"/>
          <w:tab w:val="left" w:pos="2440" w:leader="none"/>
        </w:tabs>
        <w:jc w:val="both"/>
        <w:rPr>
          <w:rFonts w:ascii="Arial" w:hAnsi="Arial"/>
        </w:rPr>
      </w:pPr>
      <w:r>
        <w:rPr>
          <w:rFonts w:cs="Arial" w:ascii="Arial" w:hAnsi="Arial"/>
          <w:bCs/>
          <w:sz w:val="22"/>
          <w:szCs w:val="22"/>
        </w:rPr>
        <w:tab/>
        <w:t>4</w:t>
      </w:r>
      <w:r>
        <w:rPr>
          <w:rFonts w:cs="Arial" w:ascii="Arial" w:hAnsi="Arial"/>
          <w:sz w:val="22"/>
          <w:szCs w:val="22"/>
        </w:rPr>
        <w:t xml:space="preserve"> Villagers</w:t>
      </w:r>
    </w:p>
    <w:p>
      <w:pPr>
        <w:pStyle w:val="Normal"/>
        <w:tabs>
          <w:tab w:val="clear" w:pos="720"/>
          <w:tab w:val="left" w:pos="3420" w:leader="none"/>
        </w:tabs>
        <w:ind w:left="2494" w:hanging="0"/>
        <w:jc w:val="both"/>
        <w:rPr>
          <w:rFonts w:ascii="Arial" w:hAnsi="Arial" w:cs="Arial"/>
          <w:sz w:val="22"/>
          <w:szCs w:val="22"/>
        </w:rPr>
      </w:pPr>
      <w:r>
        <w:rPr>
          <w:rFonts w:cs="Arial" w:ascii="Arial" w:hAnsi="Arial"/>
          <w:sz w:val="22"/>
          <w:szCs w:val="22"/>
        </w:rPr>
      </w:r>
    </w:p>
    <w:p>
      <w:pPr>
        <w:pStyle w:val="Normal"/>
        <w:tabs>
          <w:tab w:val="clear" w:pos="720"/>
          <w:tab w:val="left" w:pos="2440" w:leader="none"/>
        </w:tabs>
        <w:jc w:val="both"/>
        <w:rPr>
          <w:rFonts w:ascii="Arial" w:hAnsi="Arial"/>
        </w:rPr>
      </w:pPr>
      <w:r>
        <w:rPr>
          <w:rFonts w:cs="Arial" w:ascii="Arial" w:hAnsi="Arial"/>
          <w:b/>
          <w:bCs/>
          <w:sz w:val="22"/>
          <w:szCs w:val="22"/>
        </w:rPr>
        <w:t>Apologies:</w:t>
        <w:tab/>
      </w:r>
      <w:r>
        <w:rPr>
          <w:rFonts w:cs="Arial" w:ascii="Arial" w:hAnsi="Arial"/>
          <w:sz w:val="22"/>
          <w:szCs w:val="22"/>
        </w:rPr>
        <w:t>Charles Louisson (District Councillor)</w:t>
      </w:r>
      <w:r>
        <w:rPr>
          <w:rFonts w:eastAsia="Arial" w:cs="Arial" w:ascii="Arial" w:hAnsi="Arial"/>
          <w:sz w:val="22"/>
          <w:szCs w:val="22"/>
        </w:rPr>
        <w:tab/>
      </w:r>
    </w:p>
    <w:p>
      <w:pPr>
        <w:pStyle w:val="Normal"/>
        <w:tabs>
          <w:tab w:val="clear" w:pos="720"/>
          <w:tab w:val="left" w:pos="2440" w:leader="none"/>
        </w:tabs>
        <w:jc w:val="both"/>
        <w:rPr>
          <w:rFonts w:ascii="Arial" w:hAnsi="Arial"/>
        </w:rPr>
      </w:pPr>
      <w:r>
        <w:rPr>
          <w:rFonts w:eastAsia="Arial" w:cs="Arial" w:ascii="Arial" w:hAnsi="Arial"/>
          <w:b/>
          <w:bCs/>
          <w:sz w:val="22"/>
          <w:szCs w:val="22"/>
        </w:rPr>
        <w:tab/>
      </w:r>
      <w:r>
        <w:rPr>
          <w:rFonts w:cs="Arial" w:ascii="Arial" w:hAnsi="Arial"/>
          <w:bCs/>
          <w:sz w:val="22"/>
          <w:szCs w:val="22"/>
        </w:rPr>
        <w:t>Russell Oppenheimer (County Councillor)</w:t>
      </w:r>
    </w:p>
    <w:p>
      <w:pPr>
        <w:pStyle w:val="Normal"/>
        <w:tabs>
          <w:tab w:val="clear" w:pos="720"/>
          <w:tab w:val="left" w:pos="2410" w:leader="none"/>
        </w:tabs>
        <w:jc w:val="both"/>
        <w:rPr>
          <w:rFonts w:ascii="Arial" w:hAnsi="Arial"/>
        </w:rPr>
      </w:pPr>
      <w:r>
        <w:rPr>
          <w:rFonts w:cs="Arial" w:ascii="Arial" w:hAnsi="Arial"/>
          <w:bCs/>
          <w:sz w:val="22"/>
          <w:szCs w:val="22"/>
        </w:rPr>
        <w:tab/>
        <w:t xml:space="preserve">Jessica Hornsby (Hampshire Constabulary) </w:t>
      </w:r>
    </w:p>
    <w:p>
      <w:pPr>
        <w:pStyle w:val="Normal"/>
        <w:tabs>
          <w:tab w:val="clear" w:pos="720"/>
          <w:tab w:val="left" w:pos="2410" w:leader="none"/>
        </w:tabs>
        <w:jc w:val="both"/>
        <w:rPr>
          <w:rFonts w:ascii="Arial" w:hAnsi="Arial"/>
        </w:rPr>
      </w:pPr>
      <w:r>
        <w:rPr>
          <w:rFonts w:ascii="Arial" w:hAnsi="Arial"/>
        </w:rPr>
      </w:r>
    </w:p>
    <w:p>
      <w:pPr>
        <w:pStyle w:val="Normal"/>
        <w:jc w:val="both"/>
        <w:rPr>
          <w:rFonts w:ascii="Arial" w:hAnsi="Arial"/>
        </w:rPr>
      </w:pPr>
      <w:r>
        <w:rPr>
          <w:rFonts w:eastAsia="Arial" w:cs="Arial" w:ascii="Arial" w:hAnsi="Arial"/>
          <w:bCs/>
          <w:sz w:val="22"/>
          <w:szCs w:val="22"/>
        </w:rPr>
        <w:t xml:space="preserve">                            </w:t>
      </w:r>
      <w:r>
        <w:rPr>
          <w:rFonts w:eastAsia="Arial" w:cs="Arial" w:ascii="Arial" w:hAnsi="Arial"/>
          <w:bCs/>
          <w:sz w:val="22"/>
          <w:szCs w:val="22"/>
        </w:rPr>
        <w:tab/>
        <w:tab/>
        <w:tab/>
        <w:tab/>
        <w:tab/>
        <w:tab/>
      </w:r>
      <w:r>
        <w:rPr>
          <w:rFonts w:eastAsia="Arial" w:cs="Arial" w:ascii="Arial" w:hAnsi="Arial"/>
          <w:bCs/>
          <w:i/>
          <w:iCs/>
          <w:sz w:val="22"/>
          <w:szCs w:val="22"/>
        </w:rPr>
        <w:t>The meeting opened at 6.30pm</w:t>
      </w:r>
    </w:p>
    <w:p>
      <w:pPr>
        <w:pStyle w:val="Normal"/>
        <w:pBdr>
          <w:bottom w:val="single" w:sz="12" w:space="1" w:color="000000"/>
        </w:pBdr>
        <w:jc w:val="both"/>
        <w:rPr>
          <w:rFonts w:ascii="Arial" w:hAnsi="Arial" w:cs="Arial"/>
          <w:bCs/>
          <w:sz w:val="22"/>
          <w:szCs w:val="22"/>
          <w:shd w:fill="FFFF00" w:val="clear"/>
        </w:rPr>
      </w:pPr>
      <w:r>
        <w:rPr>
          <w:rFonts w:cs="Arial" w:ascii="Arial" w:hAnsi="Arial"/>
          <w:bCs/>
          <w:sz w:val="22"/>
          <w:szCs w:val="22"/>
          <w:shd w:fill="FFFF00" w:val="clear"/>
        </w:rPr>
      </w:r>
    </w:p>
    <w:p>
      <w:pPr>
        <w:pStyle w:val="Normal"/>
        <w:tabs>
          <w:tab w:val="clear" w:pos="720"/>
          <w:tab w:val="left" w:pos="426" w:leader="none"/>
        </w:tabs>
        <w:ind w:left="426" w:hanging="426"/>
        <w:jc w:val="both"/>
        <w:rPr>
          <w:rFonts w:ascii="Arial" w:hAnsi="Arial" w:cs="Arial"/>
          <w:b/>
          <w:b/>
          <w:bCs/>
          <w:sz w:val="22"/>
          <w:szCs w:val="22"/>
          <w:shd w:fill="FFFF00" w:val="clear"/>
        </w:rPr>
      </w:pPr>
      <w:r>
        <w:rPr>
          <w:rFonts w:cs="Arial" w:ascii="Arial" w:hAnsi="Arial"/>
          <w:b/>
          <w:bCs/>
          <w:sz w:val="22"/>
          <w:szCs w:val="22"/>
          <w:shd w:fill="FFFF00" w:val="clear"/>
        </w:rPr>
      </w:r>
    </w:p>
    <w:p>
      <w:pPr>
        <w:pStyle w:val="Normal"/>
        <w:numPr>
          <w:ilvl w:val="0"/>
          <w:numId w:val="2"/>
        </w:numPr>
        <w:tabs>
          <w:tab w:val="clear" w:pos="720"/>
          <w:tab w:val="left" w:pos="360" w:leader="none"/>
        </w:tabs>
        <w:ind w:left="360" w:hanging="360"/>
        <w:rPr>
          <w:rFonts w:ascii="Arial" w:hAnsi="Arial"/>
        </w:rPr>
      </w:pPr>
      <w:r>
        <w:rPr>
          <w:rFonts w:cs="Arial" w:ascii="Arial" w:hAnsi="Arial"/>
          <w:b/>
          <w:sz w:val="22"/>
          <w:szCs w:val="22"/>
        </w:rPr>
        <w:t>Welcome, arrangements for the meeting and apologies</w:t>
      </w:r>
    </w:p>
    <w:p>
      <w:pPr>
        <w:pStyle w:val="Normal"/>
        <w:tabs>
          <w:tab w:val="clear" w:pos="720"/>
          <w:tab w:val="left" w:pos="360" w:leader="none"/>
        </w:tabs>
        <w:rPr>
          <w:rFonts w:ascii="Arial" w:hAnsi="Arial"/>
        </w:rPr>
      </w:pPr>
      <w:r>
        <w:rPr>
          <w:rFonts w:cs="Arial" w:ascii="Arial" w:hAnsi="Arial"/>
          <w:sz w:val="22"/>
          <w:szCs w:val="22"/>
        </w:rPr>
        <w:t>The Chair welcomed all and outlined arrangements for the meeting.  Apologies were received from D Cllr Louisson, C Cllr Oppenheimer and Jessica Hornsby.</w:t>
      </w:r>
    </w:p>
    <w:p>
      <w:pPr>
        <w:pStyle w:val="Normal"/>
        <w:tabs>
          <w:tab w:val="clear" w:pos="720"/>
          <w:tab w:val="left" w:pos="360" w:leader="none"/>
        </w:tabs>
        <w:rPr>
          <w:rFonts w:ascii="Arial" w:hAnsi="Arial" w:cs="Arial"/>
          <w:sz w:val="22"/>
          <w:szCs w:val="22"/>
          <w:shd w:fill="FFFF00" w:val="clear"/>
        </w:rPr>
      </w:pPr>
      <w:r>
        <w:rPr>
          <w:rFonts w:cs="Arial" w:ascii="Arial" w:hAnsi="Arial"/>
          <w:sz w:val="22"/>
          <w:szCs w:val="22"/>
          <w:shd w:fill="FFFF00" w:val="clear"/>
        </w:rPr>
      </w:r>
    </w:p>
    <w:p>
      <w:pPr>
        <w:pStyle w:val="Normal"/>
        <w:numPr>
          <w:ilvl w:val="0"/>
          <w:numId w:val="2"/>
        </w:numPr>
        <w:tabs>
          <w:tab w:val="clear" w:pos="720"/>
          <w:tab w:val="left" w:pos="360" w:leader="none"/>
        </w:tabs>
        <w:ind w:left="360" w:hanging="360"/>
        <w:rPr>
          <w:rFonts w:ascii="Arial" w:hAnsi="Arial"/>
        </w:rPr>
      </w:pPr>
      <w:r>
        <w:rPr>
          <w:rFonts w:cs="Arial" w:ascii="Arial" w:hAnsi="Arial"/>
          <w:b/>
          <w:sz w:val="22"/>
          <w:szCs w:val="22"/>
        </w:rPr>
        <w:t>Declaration of Interests</w:t>
      </w:r>
    </w:p>
    <w:p>
      <w:pPr>
        <w:pStyle w:val="Normal"/>
        <w:tabs>
          <w:tab w:val="clear" w:pos="720"/>
          <w:tab w:val="left" w:pos="360" w:leader="none"/>
        </w:tabs>
        <w:rPr>
          <w:rFonts w:ascii="Arial" w:hAnsi="Arial"/>
        </w:rPr>
      </w:pPr>
      <w:r>
        <w:rPr>
          <w:rFonts w:cs="Arial" w:ascii="Arial" w:hAnsi="Arial"/>
          <w:sz w:val="22"/>
          <w:szCs w:val="22"/>
        </w:rPr>
        <w:t>Cllr Rule declared an interest in the footpaths discussion, so was not involved in the vote.</w:t>
      </w:r>
    </w:p>
    <w:p>
      <w:pPr>
        <w:pStyle w:val="Normal"/>
        <w:tabs>
          <w:tab w:val="clear" w:pos="720"/>
          <w:tab w:val="left" w:pos="284" w:leader="none"/>
        </w:tabs>
        <w:rPr>
          <w:rFonts w:ascii="Arial" w:hAnsi="Arial" w:cs="Arial"/>
          <w:b/>
          <w:b/>
          <w:sz w:val="22"/>
          <w:szCs w:val="22"/>
          <w:shd w:fill="FFFF00" w:val="clear"/>
        </w:rPr>
      </w:pPr>
      <w:r>
        <w:rPr>
          <w:rFonts w:cs="Arial" w:ascii="Arial" w:hAnsi="Arial"/>
          <w:b/>
          <w:sz w:val="22"/>
          <w:szCs w:val="22"/>
          <w:shd w:fill="FFFF00" w:val="clear"/>
        </w:rPr>
      </w:r>
    </w:p>
    <w:p>
      <w:pPr>
        <w:pStyle w:val="Normal"/>
        <w:numPr>
          <w:ilvl w:val="0"/>
          <w:numId w:val="2"/>
        </w:numPr>
        <w:tabs>
          <w:tab w:val="left" w:pos="360" w:leader="none"/>
          <w:tab w:val="left" w:pos="720" w:leader="none"/>
        </w:tabs>
        <w:ind w:left="-180" w:right="-178" w:firstLine="180"/>
        <w:jc w:val="both"/>
        <w:rPr>
          <w:rFonts w:ascii="Arial" w:hAnsi="Arial"/>
        </w:rPr>
      </w:pPr>
      <w:r>
        <w:rPr>
          <w:rFonts w:cs="Arial" w:ascii="Arial" w:hAnsi="Arial"/>
          <w:b/>
          <w:sz w:val="22"/>
          <w:szCs w:val="22"/>
        </w:rPr>
        <w:t>Public Forum</w:t>
      </w:r>
    </w:p>
    <w:p>
      <w:pPr>
        <w:pStyle w:val="Normal"/>
        <w:tabs>
          <w:tab w:val="left" w:pos="360" w:leader="none"/>
          <w:tab w:val="left" w:pos="720" w:leader="none"/>
        </w:tabs>
        <w:ind w:right="-170" w:hanging="0"/>
        <w:rPr>
          <w:rFonts w:ascii="Arial" w:hAnsi="Arial"/>
        </w:rPr>
      </w:pPr>
      <w:r>
        <w:rPr>
          <w:rFonts w:cs="Arial" w:ascii="Arial" w:hAnsi="Arial"/>
          <w:b/>
          <w:bCs/>
          <w:color w:val="111111"/>
          <w:sz w:val="22"/>
          <w:szCs w:val="22"/>
        </w:rPr>
        <w:t>a.</w:t>
      </w:r>
      <w:r>
        <w:rPr>
          <w:rFonts w:cs="Arial" w:ascii="Arial" w:hAnsi="Arial"/>
          <w:color w:val="111111"/>
          <w:sz w:val="22"/>
          <w:szCs w:val="22"/>
        </w:rPr>
        <w:t xml:space="preserve">  </w:t>
      </w:r>
      <w:r>
        <w:rPr>
          <w:rFonts w:cs="Arial" w:ascii="Arial" w:hAnsi="Arial"/>
          <w:b/>
          <w:bCs/>
          <w:color w:val="111111"/>
          <w:sz w:val="22"/>
          <w:szCs w:val="22"/>
        </w:rPr>
        <w:t xml:space="preserve">Q.  </w:t>
      </w:r>
      <w:r>
        <w:rPr>
          <w:rFonts w:cs="Arial" w:ascii="Arial" w:hAnsi="Arial"/>
          <w:color w:val="111111"/>
          <w:sz w:val="22"/>
          <w:szCs w:val="22"/>
        </w:rPr>
        <w:t>Fiona Hyde asked whether the Parish Council would consider purchasing and displaying poppies on lamp posts next Remembrance Day</w:t>
      </w:r>
    </w:p>
    <w:p>
      <w:pPr>
        <w:pStyle w:val="Normal"/>
        <w:tabs>
          <w:tab w:val="left" w:pos="360" w:leader="none"/>
          <w:tab w:val="left" w:pos="720" w:leader="none"/>
        </w:tabs>
        <w:ind w:right="-170" w:hanging="0"/>
        <w:rPr>
          <w:rFonts w:ascii="Arial" w:hAnsi="Arial"/>
        </w:rPr>
      </w:pPr>
      <w:r>
        <w:rPr>
          <w:rFonts w:cs="Arial" w:ascii="Arial" w:hAnsi="Arial"/>
          <w:b/>
          <w:bCs/>
          <w:color w:val="111111"/>
          <w:sz w:val="22"/>
          <w:szCs w:val="22"/>
        </w:rPr>
        <w:t>A.</w:t>
      </w:r>
      <w:r>
        <w:rPr>
          <w:rFonts w:cs="Arial" w:ascii="Arial" w:hAnsi="Arial"/>
          <w:color w:val="111111"/>
          <w:sz w:val="22"/>
          <w:szCs w:val="22"/>
        </w:rPr>
        <w:t xml:space="preserve">  The chair will investigate cost</w:t>
        <w:tab/>
        <w:tab/>
        <w:tab/>
        <w:tab/>
        <w:tab/>
      </w:r>
      <w:r>
        <w:rPr>
          <w:rFonts w:cs="Arial" w:ascii="Arial" w:hAnsi="Arial"/>
          <w:b/>
          <w:bCs/>
          <w:color w:val="111111"/>
          <w:sz w:val="22"/>
          <w:szCs w:val="22"/>
        </w:rPr>
        <w:t>Action: SN</w:t>
      </w:r>
    </w:p>
    <w:p>
      <w:pPr>
        <w:pStyle w:val="Normal"/>
        <w:tabs>
          <w:tab w:val="left" w:pos="360" w:leader="none"/>
          <w:tab w:val="left" w:pos="720" w:leader="none"/>
        </w:tabs>
        <w:ind w:right="-170" w:hanging="0"/>
        <w:rPr>
          <w:rFonts w:ascii="Arial" w:hAnsi="Arial"/>
        </w:rPr>
      </w:pPr>
      <w:r>
        <w:rPr>
          <w:rFonts w:cs="Arial" w:ascii="Arial" w:hAnsi="Arial"/>
          <w:b/>
          <w:bCs/>
          <w:color w:val="111111"/>
          <w:sz w:val="22"/>
          <w:szCs w:val="22"/>
        </w:rPr>
        <w:t>Q.</w:t>
      </w:r>
      <w:r>
        <w:rPr>
          <w:rFonts w:cs="Arial" w:ascii="Arial" w:hAnsi="Arial"/>
          <w:color w:val="111111"/>
          <w:sz w:val="22"/>
          <w:szCs w:val="22"/>
        </w:rPr>
        <w:t xml:space="preserve">  Trevor Ford was concerned about the Union Flags displayed on lamp posts in Alton, signifying a political statement.  Although he understood that the matter was not an issue for the parish meeting.</w:t>
      </w:r>
    </w:p>
    <w:p>
      <w:pPr>
        <w:pStyle w:val="Normal"/>
        <w:tabs>
          <w:tab w:val="left" w:pos="360" w:leader="none"/>
          <w:tab w:val="left" w:pos="720" w:leader="none"/>
        </w:tabs>
        <w:ind w:right="-170" w:hanging="0"/>
        <w:rPr>
          <w:rFonts w:ascii="Arial" w:hAnsi="Arial"/>
        </w:rPr>
      </w:pPr>
      <w:r>
        <w:rPr>
          <w:rFonts w:cs="Arial" w:ascii="Arial" w:hAnsi="Arial"/>
          <w:b/>
          <w:bCs/>
          <w:color w:val="111111"/>
          <w:sz w:val="22"/>
          <w:szCs w:val="22"/>
        </w:rPr>
        <w:t>A.</w:t>
      </w:r>
      <w:r>
        <w:rPr>
          <w:rFonts w:cs="Arial" w:ascii="Arial" w:hAnsi="Arial"/>
          <w:color w:val="111111"/>
          <w:sz w:val="22"/>
          <w:szCs w:val="22"/>
        </w:rPr>
        <w:t xml:space="preserve">  Any concerns should be raised in writing to the Alton Town Council.</w:t>
      </w:r>
    </w:p>
    <w:p>
      <w:pPr>
        <w:pStyle w:val="Normal"/>
        <w:tabs>
          <w:tab w:val="left" w:pos="360" w:leader="none"/>
          <w:tab w:val="left" w:pos="720" w:leader="none"/>
        </w:tabs>
        <w:ind w:right="-170" w:hanging="0"/>
        <w:rPr>
          <w:rFonts w:ascii="Arial" w:hAnsi="Arial"/>
        </w:rPr>
      </w:pPr>
      <w:r>
        <w:rPr>
          <w:rFonts w:cs="Arial" w:ascii="Arial" w:hAnsi="Arial"/>
          <w:b/>
          <w:bCs/>
          <w:color w:val="111111"/>
          <w:sz w:val="22"/>
          <w:szCs w:val="22"/>
        </w:rPr>
        <w:t>b.</w:t>
      </w:r>
      <w:r>
        <w:rPr>
          <w:rFonts w:cs="Arial" w:ascii="Arial" w:hAnsi="Arial"/>
          <w:color w:val="111111"/>
          <w:sz w:val="22"/>
          <w:szCs w:val="22"/>
        </w:rPr>
        <w:t xml:space="preserve">  </w:t>
      </w:r>
      <w:r>
        <w:rPr>
          <w:rFonts w:cs="Arial" w:ascii="Arial" w:hAnsi="Arial"/>
          <w:b/>
          <w:bCs/>
          <w:color w:val="111111"/>
          <w:sz w:val="22"/>
          <w:szCs w:val="22"/>
        </w:rPr>
        <w:t>Cllr Russell Oppenheimer (C Cllr):</w:t>
      </w:r>
      <w:r>
        <w:rPr>
          <w:rFonts w:cs="Arial" w:ascii="Arial" w:hAnsi="Arial"/>
          <w:color w:val="111111"/>
          <w:sz w:val="22"/>
          <w:szCs w:val="22"/>
        </w:rPr>
        <w:t xml:space="preserve"> in his absence the latest County Councillor Reports can be found on the ETPC website.  Highlights included:- Spare Seats for School Transport; changes in County Elections; Fostering Awareness Day; a new Poetry Group in Petersfield (this will be added to the next issue of Tisted Tales); Pounds for Ponds grants and M27 Christmas closures.</w:t>
      </w:r>
    </w:p>
    <w:p>
      <w:pPr>
        <w:pStyle w:val="Normal"/>
        <w:tabs>
          <w:tab w:val="left" w:pos="360" w:leader="none"/>
          <w:tab w:val="left" w:pos="720" w:leader="none"/>
        </w:tabs>
        <w:ind w:right="-170" w:hanging="0"/>
        <w:rPr>
          <w:rFonts w:ascii="Arial" w:hAnsi="Arial"/>
        </w:rPr>
      </w:pPr>
      <w:r>
        <w:rPr>
          <w:rFonts w:cs="Arial" w:ascii="Arial" w:hAnsi="Arial"/>
          <w:b/>
          <w:bCs/>
          <w:color w:val="111111"/>
          <w:sz w:val="22"/>
          <w:szCs w:val="22"/>
        </w:rPr>
        <w:t xml:space="preserve">Cllr Charles Louisson (D Cllr): </w:t>
      </w:r>
      <w:r>
        <w:rPr>
          <w:rFonts w:cs="Arial" w:ascii="Arial" w:hAnsi="Arial"/>
          <w:color w:val="111111"/>
          <w:sz w:val="22"/>
          <w:szCs w:val="22"/>
        </w:rPr>
        <w:t>No report was available.</w:t>
      </w:r>
    </w:p>
    <w:p>
      <w:pPr>
        <w:pStyle w:val="Normal"/>
        <w:tabs>
          <w:tab w:val="left" w:pos="360" w:leader="none"/>
          <w:tab w:val="left" w:pos="720" w:leader="none"/>
        </w:tabs>
        <w:ind w:right="-170" w:hanging="0"/>
        <w:rPr/>
      </w:pPr>
      <w:r>
        <w:rPr>
          <w:rFonts w:cs="Arial" w:ascii="Arial" w:hAnsi="Arial"/>
          <w:b/>
          <w:bCs/>
          <w:color w:val="111111"/>
          <w:sz w:val="22"/>
          <w:szCs w:val="22"/>
        </w:rPr>
        <w:t>Jessica Hornsby (Hampshire Constabulary):</w:t>
      </w:r>
      <w:r>
        <w:rPr>
          <w:rFonts w:cs="Arial" w:ascii="Arial" w:hAnsi="Arial"/>
          <w:color w:val="111111"/>
          <w:sz w:val="22"/>
          <w:szCs w:val="22"/>
        </w:rPr>
        <w:t xml:space="preserve"> in her report provided prior to the meeting, Jessica highlighted a couple of useful links. </w:t>
      </w:r>
      <w:hyperlink r:id="rId2">
        <w:r>
          <w:rPr>
            <w:rStyle w:val="InternetLink"/>
            <w:rFonts w:cs="Arial" w:ascii="Arial" w:hAnsi="Arial"/>
            <w:b/>
            <w:bCs/>
            <w:color w:val="2A6099"/>
            <w:sz w:val="22"/>
            <w:szCs w:val="22"/>
          </w:rPr>
          <w:t>Four Marks and Ropley | Police.uk</w:t>
        </w:r>
      </w:hyperlink>
      <w:r>
        <w:rPr>
          <w:rFonts w:cs="Arial" w:ascii="Arial" w:hAnsi="Arial"/>
          <w:b/>
          <w:bCs/>
          <w:color w:val="2A6099"/>
          <w:sz w:val="22"/>
          <w:szCs w:val="22"/>
        </w:rPr>
        <w:t xml:space="preserve"> </w:t>
      </w:r>
      <w:r>
        <w:rPr>
          <w:rFonts w:cs="Arial" w:ascii="Arial" w:hAnsi="Arial"/>
          <w:b/>
          <w:bCs/>
          <w:color w:val="111111"/>
          <w:sz w:val="22"/>
          <w:szCs w:val="22"/>
        </w:rPr>
        <w:t xml:space="preserve"> </w:t>
      </w:r>
      <w:r>
        <w:rPr>
          <w:rFonts w:cs="Arial" w:ascii="Arial" w:hAnsi="Arial"/>
          <w:color w:val="111111"/>
          <w:sz w:val="22"/>
          <w:szCs w:val="22"/>
        </w:rPr>
        <w:t xml:space="preserve">information on crimes in the area and </w:t>
      </w:r>
      <w:r>
        <w:rPr>
          <w:rFonts w:cs="Arial" w:ascii="Arial" w:hAnsi="Arial"/>
          <w:b/>
          <w:bCs/>
          <w:color w:val="3465A4"/>
          <w:sz w:val="22"/>
          <w:szCs w:val="22"/>
        </w:rPr>
        <w:t>CrashMap</w:t>
      </w:r>
      <w:r>
        <w:rPr>
          <w:rFonts w:cs="Arial" w:ascii="Arial" w:hAnsi="Arial"/>
          <w:b/>
          <w:bCs/>
          <w:color w:val="111111"/>
          <w:sz w:val="22"/>
          <w:szCs w:val="22"/>
        </w:rPr>
        <w:t xml:space="preserve"> </w:t>
      </w:r>
      <w:hyperlink r:id="rId3">
        <w:r>
          <w:rPr>
            <w:rFonts w:cs="Arial" w:ascii="Arial" w:hAnsi="Arial"/>
            <w:color w:val="111111"/>
            <w:sz w:val="22"/>
            <w:szCs w:val="22"/>
          </w:rPr>
          <w:t>information on Road incidents</w:t>
        </w:r>
      </w:hyperlink>
      <w:r>
        <w:rPr/>
        <w:t xml:space="preserve">. </w:t>
      </w:r>
      <w:r>
        <w:rPr>
          <w:rFonts w:cs="Arial" w:ascii="Arial" w:hAnsi="Arial"/>
          <w:bCs/>
          <w:color w:val="000000"/>
          <w:sz w:val="22"/>
          <w:szCs w:val="22"/>
        </w:rPr>
        <w:t xml:space="preserve">Thankfully we remain a low crime area and there was one crime reported in September which was a burglary with a further burglary last January. Colin kindly did a screen shot of traffic accidents in the area for a two year period and whilst there have only been a few in the village itself, it’s quite staggering the numbers around us. We can put links to these in the next newsletter.  </w:t>
      </w:r>
      <w:r>
        <w:rPr>
          <w:rFonts w:cs="Arial" w:ascii="Arial" w:hAnsi="Arial"/>
          <w:color w:val="000000"/>
          <w:sz w:val="22"/>
          <w:szCs w:val="22"/>
        </w:rPr>
        <w:t xml:space="preserve">The council wished to thank Jessica for this information. </w:t>
        <w:tab/>
        <w:tab/>
        <w:tab/>
        <w:tab/>
        <w:tab/>
        <w:tab/>
        <w:tab/>
        <w:tab/>
      </w:r>
      <w:r>
        <w:rPr>
          <w:rFonts w:cs="Arial" w:ascii="Arial" w:hAnsi="Arial"/>
          <w:b/>
          <w:bCs/>
          <w:color w:val="000000"/>
          <w:sz w:val="22"/>
          <w:szCs w:val="22"/>
        </w:rPr>
        <w:t>Action: Clerk</w:t>
      </w:r>
    </w:p>
    <w:p>
      <w:pPr>
        <w:pStyle w:val="Normal"/>
        <w:tabs>
          <w:tab w:val="left" w:pos="0" w:leader="none"/>
          <w:tab w:val="left" w:pos="720" w:leader="none"/>
        </w:tabs>
        <w:ind w:right="-178" w:hanging="0"/>
        <w:rPr>
          <w:rFonts w:ascii="Arial" w:hAnsi="Arial"/>
        </w:rPr>
      </w:pPr>
      <w:r>
        <w:rPr>
          <w:rFonts w:cs="Arial" w:ascii="Arial" w:hAnsi="Arial"/>
          <w:b/>
          <w:bCs/>
          <w:sz w:val="22"/>
          <w:szCs w:val="22"/>
        </w:rPr>
        <w:t xml:space="preserve">Fiona Hyde (ETVH) </w:t>
      </w:r>
      <w:r>
        <w:rPr>
          <w:rFonts w:cs="Arial" w:ascii="Arial" w:hAnsi="Arial"/>
          <w:sz w:val="22"/>
          <w:szCs w:val="22"/>
        </w:rPr>
        <w:t>shared news that there will be another skittles evening before Christmas. On New Year’s Eve there will be a Quiz.  The lighting of the Christmas tree was a lovely evening.  Cllr Nichols will replace the batteries in the near future.  Fiona confirmed that she would be taking over the running of the Chinese evenings as Christine was standing down. The council wished to thank Christine for her efforts over the years. The council also wished the thank the hall committee for all their work as well.</w:t>
      </w:r>
    </w:p>
    <w:p>
      <w:pPr>
        <w:pStyle w:val="Normal"/>
        <w:tabs>
          <w:tab w:val="left" w:pos="0" w:leader="none"/>
          <w:tab w:val="left" w:pos="720" w:leader="none"/>
        </w:tabs>
        <w:ind w:right="-178" w:hanging="0"/>
        <w:rPr>
          <w:rFonts w:ascii="Arial" w:hAnsi="Arial"/>
        </w:rPr>
      </w:pPr>
      <w:r>
        <w:rPr>
          <w:rFonts w:cs="Arial" w:ascii="Arial" w:hAnsi="Arial"/>
          <w:b/>
          <w:bCs/>
          <w:sz w:val="22"/>
          <w:szCs w:val="22"/>
        </w:rPr>
        <w:t xml:space="preserve">Cllr Rule (Community Correspondent) </w:t>
      </w:r>
      <w:r>
        <w:rPr>
          <w:rFonts w:cs="Arial" w:ascii="Arial" w:hAnsi="Arial"/>
          <w:sz w:val="22"/>
          <w:szCs w:val="22"/>
        </w:rPr>
        <w:t>raised concerns about sightings of wild boar in the area.</w:t>
      </w:r>
    </w:p>
    <w:p>
      <w:pPr>
        <w:pStyle w:val="Normal"/>
        <w:tabs>
          <w:tab w:val="left" w:pos="0" w:leader="none"/>
          <w:tab w:val="left" w:pos="720" w:leader="none"/>
        </w:tabs>
        <w:ind w:right="-178" w:hanging="0"/>
        <w:rPr>
          <w:rFonts w:ascii="Arial" w:hAnsi="Arial"/>
        </w:rPr>
      </w:pPr>
      <w:r>
        <w:rPr>
          <w:rFonts w:cs="Arial" w:ascii="Arial" w:hAnsi="Arial"/>
          <w:sz w:val="22"/>
          <w:szCs w:val="22"/>
        </w:rPr>
        <w:t>Cllr Rule also thanked Sioux for her instant communications via the village WhatsApp group, which have proved to be very useful in spreading information quickly.</w:t>
      </w:r>
    </w:p>
    <w:p>
      <w:pPr>
        <w:pStyle w:val="Normal"/>
        <w:tabs>
          <w:tab w:val="left" w:pos="0" w:leader="none"/>
          <w:tab w:val="left" w:pos="720" w:leader="none"/>
        </w:tabs>
        <w:ind w:right="-178" w:hanging="0"/>
        <w:rPr>
          <w:rFonts w:ascii="Arial" w:hAnsi="Arial"/>
        </w:rPr>
      </w:pPr>
      <w:r>
        <w:rPr>
          <w:rFonts w:ascii="Arial" w:hAnsi="Arial"/>
        </w:rPr>
      </w:r>
    </w:p>
    <w:p>
      <w:pPr>
        <w:pStyle w:val="Normal"/>
        <w:tabs>
          <w:tab w:val="clear" w:pos="720"/>
          <w:tab w:val="left" w:pos="-180" w:leader="none"/>
          <w:tab w:val="left" w:pos="360" w:leader="none"/>
          <w:tab w:val="left" w:pos="1080" w:leader="none"/>
        </w:tabs>
        <w:ind w:right="-178" w:hanging="0"/>
        <w:jc w:val="center"/>
        <w:rPr>
          <w:rFonts w:ascii="Arial" w:hAnsi="Arial"/>
        </w:rPr>
      </w:pPr>
      <w:r>
        <w:rPr>
          <w:rFonts w:cs="Arial" w:ascii="Arial" w:hAnsi="Arial"/>
          <w:i/>
          <w:iCs/>
          <w:sz w:val="22"/>
          <w:szCs w:val="22"/>
        </w:rPr>
        <w:t>The Chair thanked all and closed the meeting for public participation.</w:t>
      </w:r>
    </w:p>
    <w:p>
      <w:pPr>
        <w:pStyle w:val="Normal"/>
        <w:tabs>
          <w:tab w:val="clear" w:pos="720"/>
          <w:tab w:val="left" w:pos="-180" w:leader="none"/>
          <w:tab w:val="left" w:pos="360" w:leader="none"/>
          <w:tab w:val="left" w:pos="1080" w:leader="none"/>
        </w:tabs>
        <w:ind w:right="-178" w:hanging="0"/>
        <w:rPr>
          <w:rFonts w:ascii="Arial" w:hAnsi="Arial" w:cs="Arial"/>
          <w:sz w:val="22"/>
          <w:szCs w:val="22"/>
        </w:rPr>
      </w:pPr>
      <w:r>
        <w:rPr>
          <w:rFonts w:cs="Arial" w:ascii="Arial" w:hAnsi="Arial"/>
          <w:sz w:val="22"/>
          <w:szCs w:val="22"/>
        </w:rPr>
      </w:r>
    </w:p>
    <w:p>
      <w:pPr>
        <w:pStyle w:val="Normal"/>
        <w:numPr>
          <w:ilvl w:val="0"/>
          <w:numId w:val="2"/>
        </w:numPr>
        <w:tabs>
          <w:tab w:val="clear" w:pos="720"/>
          <w:tab w:val="left" w:pos="-180" w:leader="none"/>
          <w:tab w:val="left" w:pos="360" w:leader="none"/>
          <w:tab w:val="left" w:pos="1080" w:leader="none"/>
        </w:tabs>
        <w:ind w:left="0" w:right="-176" w:hanging="0"/>
        <w:jc w:val="both"/>
        <w:rPr>
          <w:rFonts w:ascii="Arial" w:hAnsi="Arial"/>
        </w:rPr>
      </w:pPr>
      <w:r>
        <w:rPr>
          <w:rFonts w:cs="Arial" w:ascii="Arial" w:hAnsi="Arial"/>
          <w:b/>
          <w:bCs/>
          <w:sz w:val="22"/>
          <w:szCs w:val="22"/>
        </w:rPr>
        <w:t>Minutes of the previous meeting and matters arising</w:t>
      </w:r>
    </w:p>
    <w:p>
      <w:pPr>
        <w:pStyle w:val="Normal"/>
        <w:tabs>
          <w:tab w:val="left" w:pos="720" w:leader="none"/>
        </w:tabs>
        <w:rPr>
          <w:rFonts w:ascii="Arial" w:hAnsi="Arial"/>
        </w:rPr>
      </w:pPr>
      <w:r>
        <w:rPr>
          <w:rFonts w:cs="Arial" w:ascii="Arial" w:hAnsi="Arial"/>
          <w:sz w:val="22"/>
          <w:szCs w:val="22"/>
        </w:rPr>
        <w:t>The Minutes of the meetings held on 16</w:t>
      </w:r>
      <w:r>
        <w:rPr>
          <w:rFonts w:cs="Arial" w:ascii="Arial" w:hAnsi="Arial"/>
          <w:sz w:val="22"/>
          <w:szCs w:val="22"/>
          <w:vertAlign w:val="superscript"/>
        </w:rPr>
        <w:t>th</w:t>
      </w:r>
      <w:r>
        <w:rPr>
          <w:rFonts w:cs="Arial" w:ascii="Arial" w:hAnsi="Arial"/>
          <w:sz w:val="22"/>
          <w:szCs w:val="22"/>
        </w:rPr>
        <w:t xml:space="preserve"> September 2025 were accepted as an accurate record and signed by the Chair.  Action points and matters arising:</w:t>
      </w:r>
    </w:p>
    <w:p>
      <w:pPr>
        <w:pStyle w:val="ListParagraph"/>
        <w:numPr>
          <w:ilvl w:val="1"/>
          <w:numId w:val="3"/>
        </w:numPr>
        <w:tabs>
          <w:tab w:val="left" w:pos="720" w:leader="none"/>
        </w:tabs>
        <w:ind w:left="737" w:hanging="340"/>
        <w:rPr/>
      </w:pPr>
      <w:r>
        <w:rPr>
          <w:rFonts w:cs="Arial" w:ascii="Arial" w:hAnsi="Arial"/>
          <w:sz w:val="22"/>
          <w:szCs w:val="22"/>
        </w:rPr>
        <w:t xml:space="preserve">Footpath from Home Farm to village hall  - this has been queried with Tim Brown from the estate and says that this remains part of the plan and would like to meet with the council soon for an update.  </w:t>
      </w:r>
      <w:r>
        <w:rPr>
          <w:rFonts w:cs="Arial" w:ascii="Arial" w:hAnsi="Arial"/>
          <w:b/>
          <w:bCs/>
          <w:sz w:val="22"/>
          <w:szCs w:val="22"/>
        </w:rPr>
        <w:t>Action: Council</w:t>
      </w:r>
    </w:p>
    <w:p>
      <w:pPr>
        <w:pStyle w:val="ListParagraph"/>
        <w:numPr>
          <w:ilvl w:val="1"/>
          <w:numId w:val="3"/>
        </w:numPr>
        <w:tabs>
          <w:tab w:val="left" w:pos="720" w:leader="none"/>
          <w:tab w:val="left" w:pos="740" w:leader="none"/>
        </w:tabs>
        <w:ind w:left="737" w:hanging="340"/>
        <w:rPr/>
      </w:pPr>
      <w:r>
        <w:rPr>
          <w:rFonts w:cs="Arial" w:ascii="Arial" w:hAnsi="Arial"/>
          <w:sz w:val="22"/>
          <w:szCs w:val="22"/>
        </w:rPr>
        <w:t>Intrusive hedge along A32 – Cllr Nichols checked with the estate, who said that HCC held responsibility.  However, Mark Bisley has kindly cleared it before that was undertaken.</w:t>
      </w:r>
    </w:p>
    <w:p>
      <w:pPr>
        <w:pStyle w:val="ListParagraph"/>
        <w:numPr>
          <w:ilvl w:val="1"/>
          <w:numId w:val="3"/>
        </w:numPr>
        <w:tabs>
          <w:tab w:val="clear" w:pos="720"/>
          <w:tab w:val="left" w:pos="740" w:leader="none"/>
        </w:tabs>
        <w:ind w:left="737" w:hanging="340"/>
        <w:rPr/>
      </w:pPr>
      <w:r>
        <w:rPr>
          <w:rFonts w:cs="Arial" w:ascii="Arial" w:hAnsi="Arial"/>
          <w:sz w:val="22"/>
          <w:szCs w:val="22"/>
        </w:rPr>
        <w:t>SSEN new funding for community support – nothing has been notified as yet.  An Energy Audit for the village hall would take years to recoup any costs spent so was agreed to be discounted. Costs prohibit the purchasing of a generator for the hall, batteries would not be cost effective either.</w:t>
      </w:r>
    </w:p>
    <w:p>
      <w:pPr>
        <w:pStyle w:val="ListParagraph"/>
        <w:numPr>
          <w:ilvl w:val="1"/>
          <w:numId w:val="3"/>
        </w:numPr>
        <w:tabs>
          <w:tab w:val="left" w:pos="720" w:leader="none"/>
        </w:tabs>
        <w:ind w:left="737" w:hanging="340"/>
        <w:rPr/>
      </w:pPr>
      <w:r>
        <w:rPr>
          <w:rFonts w:cs="Arial" w:ascii="Arial" w:hAnsi="Arial"/>
          <w:sz w:val="22"/>
          <w:szCs w:val="22"/>
        </w:rPr>
        <w:t>Average speed cameras – the PCC office has still not responded, Jessica has not been able to obtain the information, nor can the Safer Roads office, Cllr Nichols has put in a Freedom of Information request.</w:t>
      </w:r>
    </w:p>
    <w:p>
      <w:pPr>
        <w:pStyle w:val="ListParagraph"/>
        <w:numPr>
          <w:ilvl w:val="1"/>
          <w:numId w:val="3"/>
        </w:numPr>
        <w:tabs>
          <w:tab w:val="left" w:pos="720" w:leader="none"/>
        </w:tabs>
        <w:ind w:left="737" w:hanging="340"/>
        <w:rPr/>
      </w:pPr>
      <w:r>
        <w:rPr>
          <w:rFonts w:cs="Arial" w:ascii="Arial" w:hAnsi="Arial"/>
          <w:sz w:val="22"/>
          <w:szCs w:val="22"/>
        </w:rPr>
        <w:t xml:space="preserve">Buses – Sioux had contacted HCC about a bus service to cover the A32 from Alton to Gosport. They had responded that 90% of bus routes are operated on a commercial basis by privately owned operators. HCC does not have the funding for new subsidised routes. They do have a grant scheme of £300,000 that can be bid for if local communities can demonstrate a need and have a plan to meet this need in a low-cost way, that would not require on-going financial support. That is interesting of course, and if any of the parishes along the route are looking to bid into this, the council would support it, but being such a small council ourselves there are not the resources to take on such a large project. Sioux Mingaye asked about contacting Parish Councils along the route and it was explained that this is public information and is therefore available. </w:t>
      </w:r>
    </w:p>
    <w:p>
      <w:pPr>
        <w:pStyle w:val="ListParagraph"/>
        <w:numPr>
          <w:ilvl w:val="1"/>
          <w:numId w:val="3"/>
        </w:numPr>
        <w:tabs>
          <w:tab w:val="left" w:pos="720" w:leader="none"/>
        </w:tabs>
        <w:ind w:left="737" w:hanging="340"/>
        <w:rPr/>
      </w:pPr>
      <w:r>
        <w:rPr>
          <w:rFonts w:cs="Arial" w:ascii="Arial" w:hAnsi="Arial"/>
          <w:sz w:val="22"/>
          <w:szCs w:val="22"/>
        </w:rPr>
        <w:t>The Safeguarding policy and the Pond Risk Assessment have been uploaded to the council website.</w:t>
      </w:r>
    </w:p>
    <w:p>
      <w:pPr>
        <w:pStyle w:val="ListParagraph"/>
        <w:numPr>
          <w:ilvl w:val="1"/>
          <w:numId w:val="3"/>
        </w:numPr>
        <w:tabs>
          <w:tab w:val="left" w:pos="720" w:leader="none"/>
        </w:tabs>
        <w:ind w:left="737" w:hanging="340"/>
        <w:rPr/>
      </w:pPr>
      <w:r>
        <w:rPr>
          <w:rFonts w:cs="Arial" w:ascii="Arial" w:hAnsi="Arial"/>
          <w:sz w:val="22"/>
          <w:szCs w:val="22"/>
        </w:rPr>
        <w:t xml:space="preserve">Cllr Rule’s issues with sending messages have been resolved. </w:t>
      </w:r>
    </w:p>
    <w:p>
      <w:pPr>
        <w:pStyle w:val="ListParagraph"/>
        <w:numPr>
          <w:ilvl w:val="1"/>
          <w:numId w:val="3"/>
        </w:numPr>
        <w:tabs>
          <w:tab w:val="clear" w:pos="720"/>
          <w:tab w:val="left" w:pos="740" w:leader="none"/>
        </w:tabs>
        <w:ind w:left="737" w:hanging="340"/>
        <w:rPr/>
      </w:pPr>
      <w:r>
        <w:rPr>
          <w:rFonts w:cs="Arial" w:ascii="Arial" w:hAnsi="Arial"/>
          <w:sz w:val="22"/>
          <w:szCs w:val="22"/>
        </w:rPr>
        <w:t>Defibrillator info – was put into Tisted Tales</w:t>
      </w:r>
    </w:p>
    <w:p>
      <w:pPr>
        <w:pStyle w:val="ListParagraph"/>
        <w:numPr>
          <w:ilvl w:val="1"/>
          <w:numId w:val="3"/>
        </w:numPr>
        <w:tabs>
          <w:tab w:val="clear" w:pos="720"/>
          <w:tab w:val="left" w:pos="740" w:leader="none"/>
        </w:tabs>
        <w:ind w:left="737" w:hanging="340"/>
        <w:rPr/>
      </w:pPr>
      <w:r>
        <w:rPr>
          <w:rFonts w:cs="Arial" w:ascii="Arial" w:hAnsi="Arial"/>
          <w:sz w:val="22"/>
          <w:szCs w:val="22"/>
        </w:rPr>
        <w:t>The village noticeboard has been relocated near to the community garden.</w:t>
      </w:r>
    </w:p>
    <w:p>
      <w:pPr>
        <w:pStyle w:val="ListParagraph"/>
        <w:tabs>
          <w:tab w:val="clear" w:pos="720"/>
          <w:tab w:val="left" w:pos="740" w:leader="none"/>
        </w:tabs>
        <w:ind w:left="737" w:hanging="340"/>
        <w:rPr>
          <w:rFonts w:ascii="Arial" w:hAnsi="Arial" w:cs="Arial"/>
          <w:sz w:val="22"/>
          <w:szCs w:val="22"/>
        </w:rPr>
      </w:pPr>
      <w:r>
        <w:rPr>
          <w:rFonts w:cs="Arial" w:ascii="Arial" w:hAnsi="Arial"/>
          <w:sz w:val="22"/>
          <w:szCs w:val="22"/>
        </w:rPr>
      </w:r>
    </w:p>
    <w:p>
      <w:pPr>
        <w:pStyle w:val="Normal"/>
        <w:tabs>
          <w:tab w:val="clear" w:pos="720"/>
          <w:tab w:val="left" w:pos="360" w:leader="none"/>
        </w:tabs>
        <w:rPr>
          <w:rFonts w:ascii="Arial" w:hAnsi="Arial"/>
        </w:rPr>
      </w:pPr>
      <w:r>
        <w:rPr>
          <w:rFonts w:cs="Arial" w:ascii="Arial" w:hAnsi="Arial"/>
          <w:b/>
          <w:bCs/>
          <w:sz w:val="22"/>
          <w:szCs w:val="22"/>
        </w:rPr>
        <w:t>5.  Local Government Reform</w:t>
      </w:r>
    </w:p>
    <w:p>
      <w:pPr>
        <w:pStyle w:val="Normal"/>
        <w:rPr>
          <w:rFonts w:ascii="Arial" w:hAnsi="Arial"/>
          <w:sz w:val="22"/>
          <w:szCs w:val="22"/>
        </w:rPr>
      </w:pPr>
      <w:r>
        <w:rPr>
          <w:rFonts w:ascii="Arial" w:hAnsi="Arial"/>
          <w:sz w:val="22"/>
          <w:szCs w:val="22"/>
        </w:rPr>
        <w:t>East Hampshire District Council, in partnership with Hampshire County Council, submitted a proposal to Government in the autumn (26 September 2025), recommending the creation of four new unitary councils:</w:t>
      </w:r>
    </w:p>
    <w:p>
      <w:pPr>
        <w:pStyle w:val="ListParagraph"/>
        <w:ind w:left="0" w:hanging="0"/>
        <w:rPr/>
      </w:pPr>
      <w:r>
        <w:rPr>
          <w:rStyle w:val="Strong"/>
          <w:rFonts w:ascii="Arial" w:hAnsi="Arial"/>
          <w:color w:val="000000"/>
          <w:sz w:val="22"/>
          <w:szCs w:val="22"/>
        </w:rPr>
        <w:t>Mid-North unitary authority</w:t>
      </w:r>
      <w:r>
        <w:rPr>
          <w:rFonts w:ascii="Arial" w:hAnsi="Arial"/>
          <w:b/>
          <w:bCs/>
          <w:color w:val="000000"/>
          <w:sz w:val="22"/>
          <w:szCs w:val="22"/>
        </w:rPr>
        <w:t>:</w:t>
      </w:r>
      <w:r>
        <w:rPr>
          <w:rFonts w:ascii="Arial" w:hAnsi="Arial"/>
          <w:color w:val="000000"/>
          <w:sz w:val="22"/>
          <w:szCs w:val="22"/>
        </w:rPr>
        <w:t xml:space="preserve"> Basingstoke and Deane, East Hampshire, Hart, Rushmoor, Winchester</w:t>
      </w:r>
    </w:p>
    <w:p>
      <w:pPr>
        <w:pStyle w:val="ListParagraph"/>
        <w:ind w:left="0" w:hanging="0"/>
        <w:rPr/>
      </w:pPr>
      <w:r>
        <w:rPr>
          <w:rStyle w:val="Strong"/>
          <w:rFonts w:ascii="Arial" w:hAnsi="Arial"/>
          <w:color w:val="000000"/>
          <w:sz w:val="22"/>
          <w:szCs w:val="22"/>
        </w:rPr>
        <w:t>West unitary authority</w:t>
      </w:r>
      <w:r>
        <w:rPr>
          <w:rFonts w:ascii="Arial" w:hAnsi="Arial"/>
          <w:b/>
          <w:bCs/>
          <w:color w:val="000000"/>
          <w:sz w:val="22"/>
          <w:szCs w:val="22"/>
        </w:rPr>
        <w:t>:</w:t>
      </w:r>
      <w:r>
        <w:rPr>
          <w:rFonts w:ascii="Arial" w:hAnsi="Arial"/>
          <w:color w:val="000000"/>
          <w:sz w:val="22"/>
          <w:szCs w:val="22"/>
        </w:rPr>
        <w:t xml:space="preserve"> Eastleigh, New Forest, Southampton, Test Valley</w:t>
      </w:r>
    </w:p>
    <w:p>
      <w:pPr>
        <w:pStyle w:val="ListParagraph"/>
        <w:ind w:left="0" w:hanging="0"/>
        <w:rPr/>
      </w:pPr>
      <w:r>
        <w:rPr>
          <w:rStyle w:val="Strong"/>
          <w:rFonts w:ascii="Arial" w:hAnsi="Arial"/>
          <w:color w:val="000000"/>
          <w:sz w:val="22"/>
          <w:szCs w:val="22"/>
        </w:rPr>
        <w:t>South-East unitary authority</w:t>
      </w:r>
      <w:r>
        <w:rPr>
          <w:rFonts w:ascii="Arial" w:hAnsi="Arial"/>
          <w:b/>
          <w:bCs/>
          <w:color w:val="000000"/>
          <w:sz w:val="22"/>
          <w:szCs w:val="22"/>
        </w:rPr>
        <w:t>:</w:t>
      </w:r>
      <w:r>
        <w:rPr>
          <w:rFonts w:ascii="Arial" w:hAnsi="Arial"/>
          <w:color w:val="000000"/>
          <w:sz w:val="22"/>
          <w:szCs w:val="22"/>
        </w:rPr>
        <w:t xml:space="preserve"> Fareham, Gosport, Havant, Portsmouth</w:t>
      </w:r>
    </w:p>
    <w:p>
      <w:pPr>
        <w:pStyle w:val="ListParagraph"/>
        <w:ind w:left="0" w:hanging="0"/>
        <w:rPr/>
      </w:pPr>
      <w:r>
        <w:rPr>
          <w:rStyle w:val="Strong"/>
          <w:rFonts w:ascii="Arial" w:hAnsi="Arial"/>
          <w:color w:val="000000"/>
          <w:sz w:val="22"/>
          <w:szCs w:val="22"/>
        </w:rPr>
        <w:t>Isle of Wight unitary authority</w:t>
      </w:r>
      <w:r>
        <w:rPr>
          <w:rFonts w:ascii="Arial" w:hAnsi="Arial"/>
          <w:b/>
          <w:bCs/>
          <w:color w:val="000000"/>
          <w:sz w:val="22"/>
          <w:szCs w:val="22"/>
        </w:rPr>
        <w:t xml:space="preserve">: </w:t>
      </w:r>
      <w:r>
        <w:rPr>
          <w:rFonts w:ascii="Arial" w:hAnsi="Arial"/>
          <w:color w:val="000000"/>
          <w:sz w:val="22"/>
          <w:szCs w:val="22"/>
        </w:rPr>
        <w:t>remaining as a stand alone unitary council</w:t>
      </w:r>
    </w:p>
    <w:p>
      <w:pPr>
        <w:pStyle w:val="ListParagraph"/>
        <w:ind w:hanging="0"/>
        <w:rPr>
          <w:rFonts w:ascii="Arial" w:hAnsi="Arial"/>
          <w:sz w:val="22"/>
          <w:szCs w:val="22"/>
        </w:rPr>
      </w:pPr>
      <w:r>
        <w:rPr>
          <w:rFonts w:ascii="Arial" w:hAnsi="Arial"/>
          <w:sz w:val="22"/>
          <w:szCs w:val="22"/>
        </w:rPr>
        <w:t xml:space="preserve">East Hampshire District Council and Hampshire County Council’s joint proposal is one option presented for consideration in the consultation. Other models by other local authorities in the area include options for five unitary councils. Each was presented and it was agreed that the council would support the EHDC/HCC proposal.  </w:t>
      </w:r>
      <w:r>
        <w:rPr>
          <w:rFonts w:ascii="Arial" w:hAnsi="Arial"/>
          <w:b/>
          <w:bCs/>
          <w:sz w:val="22"/>
          <w:szCs w:val="22"/>
        </w:rPr>
        <w:t>Action: SN</w:t>
      </w:r>
    </w:p>
    <w:p>
      <w:pPr>
        <w:pStyle w:val="ListParagraph"/>
        <w:ind w:hanging="0"/>
        <w:rPr>
          <w:rFonts w:ascii="Arial" w:hAnsi="Arial"/>
          <w:sz w:val="22"/>
          <w:szCs w:val="22"/>
        </w:rPr>
      </w:pPr>
      <w:r>
        <w:rPr>
          <w:rFonts w:ascii="Arial" w:hAnsi="Arial"/>
          <w:sz w:val="22"/>
          <w:szCs w:val="22"/>
        </w:rPr>
        <w:t xml:space="preserve">As a result of a two year delay in Mayoral elections, local council elections will take place in May 2026, </w:t>
      </w:r>
      <w:r>
        <w:rPr>
          <w:rFonts w:ascii="Arial" w:hAnsi="Arial"/>
          <w:sz w:val="22"/>
          <w:szCs w:val="22"/>
        </w:rPr>
        <w:t>but not parish elections</w:t>
      </w:r>
      <w:r>
        <w:rPr>
          <w:rFonts w:ascii="Arial" w:hAnsi="Arial"/>
          <w:sz w:val="22"/>
          <w:szCs w:val="22"/>
        </w:rPr>
        <w:t>.</w:t>
      </w:r>
    </w:p>
    <w:p>
      <w:pPr>
        <w:pStyle w:val="Normal"/>
        <w:tabs>
          <w:tab w:val="clear" w:pos="720"/>
          <w:tab w:val="left" w:pos="360" w:leader="none"/>
        </w:tabs>
        <w:rPr>
          <w:rFonts w:ascii="Arial" w:hAnsi="Arial"/>
          <w:sz w:val="22"/>
          <w:szCs w:val="22"/>
          <w:shd w:fill="FFFF00" w:val="clear"/>
        </w:rPr>
      </w:pPr>
      <w:r>
        <w:rPr>
          <w:rFonts w:ascii="Arial" w:hAnsi="Arial"/>
          <w:sz w:val="22"/>
          <w:szCs w:val="22"/>
          <w:shd w:fill="FFFF00" w:val="clear"/>
        </w:rPr>
      </w:r>
    </w:p>
    <w:p>
      <w:pPr>
        <w:pStyle w:val="Normal"/>
        <w:tabs>
          <w:tab w:val="clear" w:pos="720"/>
          <w:tab w:val="left" w:pos="360" w:leader="none"/>
        </w:tabs>
        <w:rPr>
          <w:rFonts w:ascii="Arial" w:hAnsi="Arial"/>
        </w:rPr>
      </w:pPr>
      <w:r>
        <w:rPr>
          <w:rFonts w:cs="Arial" w:ascii="Arial" w:hAnsi="Arial"/>
          <w:b/>
          <w:bCs/>
          <w:sz w:val="22"/>
          <w:szCs w:val="22"/>
        </w:rPr>
        <w:t>6.  Correspondence received</w:t>
      </w:r>
    </w:p>
    <w:p>
      <w:pPr>
        <w:pStyle w:val="Normal"/>
        <w:numPr>
          <w:ilvl w:val="0"/>
          <w:numId w:val="3"/>
        </w:numPr>
        <w:tabs>
          <w:tab w:val="clear" w:pos="720"/>
          <w:tab w:val="left" w:pos="142" w:leader="none"/>
          <w:tab w:val="left" w:pos="1080" w:leader="none"/>
          <w:tab w:val="left" w:pos="3780" w:leader="none"/>
        </w:tabs>
        <w:rPr/>
      </w:pPr>
      <w:r>
        <w:rPr>
          <w:rFonts w:cs="Arial" w:ascii="Arial" w:hAnsi="Arial"/>
          <w:sz w:val="22"/>
          <w:szCs w:val="22"/>
        </w:rPr>
        <w:t xml:space="preserve">Alton Ramblers Footpath Maintenance Team (FMT); The Footpath Secretary Report was sent to the council.  The FMT supports a Stiles to Gates programme which the council thought would be useful in East Tisted.  Cllr Nichols will get in touch to ask more about the programme.  All Agreed (Cllr Rule abstained).  </w:t>
      </w:r>
      <w:r>
        <w:rPr>
          <w:rFonts w:cs="Arial" w:ascii="Arial" w:hAnsi="Arial"/>
          <w:b/>
          <w:bCs/>
          <w:sz w:val="22"/>
          <w:szCs w:val="22"/>
        </w:rPr>
        <w:t>Action: SN</w:t>
      </w:r>
    </w:p>
    <w:p>
      <w:pPr>
        <w:pStyle w:val="Normal"/>
        <w:tabs>
          <w:tab w:val="left" w:pos="-180" w:leader="none"/>
          <w:tab w:val="left" w:pos="720" w:leader="none"/>
        </w:tabs>
        <w:ind w:right="-176" w:hanging="0"/>
        <w:rPr>
          <w:rFonts w:ascii="Arial" w:hAnsi="Arial" w:cs="Arial"/>
          <w:b/>
          <w:b/>
          <w:bCs/>
          <w:shd w:fill="FFFF00" w:val="clear"/>
        </w:rPr>
      </w:pPr>
      <w:r>
        <w:rPr>
          <w:rFonts w:cs="Arial" w:ascii="Arial" w:hAnsi="Arial"/>
          <w:b/>
          <w:bCs/>
          <w:shd w:fill="FFFF00" w:val="clear"/>
        </w:rPr>
      </w:r>
    </w:p>
    <w:p>
      <w:pPr>
        <w:pStyle w:val="Normal"/>
        <w:tabs>
          <w:tab w:val="left" w:pos="-180" w:leader="none"/>
          <w:tab w:val="left" w:pos="720" w:leader="none"/>
        </w:tabs>
        <w:ind w:right="-176" w:hanging="0"/>
        <w:rPr>
          <w:rFonts w:ascii="Arial" w:hAnsi="Arial"/>
        </w:rPr>
      </w:pPr>
      <w:r>
        <w:rPr>
          <w:rFonts w:cs="Arial" w:ascii="Arial" w:hAnsi="Arial"/>
          <w:b/>
          <w:bCs/>
          <w:sz w:val="22"/>
          <w:szCs w:val="22"/>
        </w:rPr>
        <w:t>7.  Planning</w:t>
      </w:r>
    </w:p>
    <w:p>
      <w:pPr>
        <w:pStyle w:val="Normal"/>
        <w:tabs>
          <w:tab w:val="left" w:pos="-180" w:leader="none"/>
          <w:tab w:val="left" w:pos="720" w:leader="none"/>
        </w:tabs>
        <w:ind w:right="-176" w:hanging="0"/>
        <w:rPr>
          <w:rFonts w:ascii="Arial" w:hAnsi="Arial"/>
          <w:sz w:val="22"/>
          <w:szCs w:val="22"/>
        </w:rPr>
      </w:pPr>
      <w:r>
        <w:rPr>
          <w:rFonts w:cs="Arial" w:ascii="Arial" w:hAnsi="Arial"/>
          <w:color w:val="000000"/>
          <w:sz w:val="22"/>
          <w:szCs w:val="22"/>
        </w:rPr>
        <w:t>SNDP/25/03773/FUL – Anchor Cottages change of use to a nursery school for children with Special Educational Needs -  SUPPORTED &amp; APPROVED</w:t>
      </w:r>
    </w:p>
    <w:p>
      <w:pPr>
        <w:pStyle w:val="Normal"/>
        <w:tabs>
          <w:tab w:val="left" w:pos="360" w:leader="none"/>
          <w:tab w:val="left" w:pos="720" w:leader="none"/>
        </w:tabs>
        <w:ind w:left="1080" w:hanging="1080"/>
        <w:jc w:val="both"/>
        <w:rPr>
          <w:rFonts w:cs="Arial"/>
          <w:color w:val="000000"/>
          <w:sz w:val="22"/>
          <w:szCs w:val="22"/>
        </w:rPr>
      </w:pPr>
      <w:r>
        <w:rPr>
          <w:rFonts w:cs="Arial"/>
          <w:color w:val="000000"/>
          <w:sz w:val="22"/>
          <w:szCs w:val="22"/>
        </w:rPr>
      </w:r>
    </w:p>
    <w:p>
      <w:pPr>
        <w:pStyle w:val="Xmsonormal"/>
        <w:rPr>
          <w:rFonts w:ascii="Arial" w:hAnsi="Arial" w:cs="Arial"/>
          <w:b/>
          <w:b/>
          <w:bCs/>
          <w:color w:val="000000"/>
          <w:sz w:val="22"/>
          <w:szCs w:val="22"/>
        </w:rPr>
      </w:pPr>
      <w:r>
        <w:rPr>
          <w:rFonts w:cs="Arial" w:ascii="Arial" w:hAnsi="Arial"/>
          <w:b/>
          <w:bCs/>
          <w:color w:val="000000"/>
          <w:sz w:val="22"/>
          <w:szCs w:val="22"/>
        </w:rPr>
        <w:t>8.  Highways</w:t>
      </w:r>
    </w:p>
    <w:p>
      <w:pPr>
        <w:pStyle w:val="Normal"/>
        <w:numPr>
          <w:ilvl w:val="0"/>
          <w:numId w:val="3"/>
        </w:numPr>
        <w:tabs>
          <w:tab w:val="clear" w:pos="720"/>
          <w:tab w:val="left" w:pos="142" w:leader="none"/>
          <w:tab w:val="left" w:pos="1080" w:leader="none"/>
          <w:tab w:val="left" w:pos="3780" w:leader="none"/>
        </w:tabs>
        <w:rPr>
          <w:rFonts w:ascii="Arial" w:hAnsi="Arial"/>
        </w:rPr>
      </w:pPr>
      <w:r>
        <w:rPr>
          <w:rFonts w:cs="Arial" w:ascii="Arial" w:hAnsi="Arial"/>
          <w:bCs/>
          <w:sz w:val="22"/>
          <w:szCs w:val="22"/>
        </w:rPr>
        <w:t>Village speed camera information: Faster traffic is being recorded at certain times of the day, 10.00pm, with average speeds of 32mph through the village and 36-37mph along the A32.  The council have agreed that a message would be put in Tisted Tales asking residents to drive at 20mph through the village.  Cllr Nichols will contact HCC to find out the criteria for having a 20mph limit.</w:t>
      </w:r>
      <w:r>
        <w:rPr>
          <w:rFonts w:cs="Arial" w:ascii="Arial" w:hAnsi="Arial"/>
          <w:b/>
          <w:bCs/>
          <w:sz w:val="22"/>
          <w:szCs w:val="22"/>
        </w:rPr>
        <w:t xml:space="preserve">  Action: SN</w:t>
      </w:r>
    </w:p>
    <w:p>
      <w:pPr>
        <w:pStyle w:val="Normal"/>
        <w:numPr>
          <w:ilvl w:val="0"/>
          <w:numId w:val="3"/>
        </w:numPr>
        <w:tabs>
          <w:tab w:val="clear" w:pos="720"/>
          <w:tab w:val="left" w:pos="142" w:leader="none"/>
          <w:tab w:val="left" w:pos="1080" w:leader="none"/>
          <w:tab w:val="left" w:pos="3780" w:leader="none"/>
        </w:tabs>
        <w:rPr>
          <w:rFonts w:ascii="Arial" w:hAnsi="Arial"/>
        </w:rPr>
      </w:pPr>
      <w:r>
        <w:rPr>
          <w:rFonts w:cs="Arial" w:ascii="Arial" w:hAnsi="Arial"/>
          <w:bCs/>
          <w:color w:val="000000"/>
          <w:sz w:val="22"/>
          <w:szCs w:val="22"/>
        </w:rPr>
        <w:t>Possible further Speedwatch cameras: After receiving evidence from local councils that the cameras are not of evidential quality and the police do not act on the information Farringdon will not be renewing their licence, although grants may be available through District funds.  The council agreed that further investigation could wait until the highways works is carried out and would review in a year’s time.</w:t>
      </w:r>
    </w:p>
    <w:p>
      <w:pPr>
        <w:pStyle w:val="Normal"/>
        <w:numPr>
          <w:ilvl w:val="0"/>
          <w:numId w:val="3"/>
        </w:numPr>
        <w:tabs>
          <w:tab w:val="clear" w:pos="720"/>
          <w:tab w:val="left" w:pos="142" w:leader="none"/>
          <w:tab w:val="left" w:pos="1080" w:leader="none"/>
          <w:tab w:val="left" w:pos="3780" w:leader="none"/>
        </w:tabs>
        <w:rPr>
          <w:rFonts w:ascii="Arial" w:hAnsi="Arial" w:cs="Arial"/>
          <w:b/>
          <w:b/>
          <w:sz w:val="22"/>
          <w:szCs w:val="22"/>
        </w:rPr>
      </w:pPr>
      <w:r>
        <w:rPr>
          <w:rFonts w:cs="Arial" w:ascii="Arial" w:hAnsi="Arial"/>
          <w:bCs/>
          <w:color w:val="000000"/>
          <w:sz w:val="22"/>
          <w:szCs w:val="22"/>
        </w:rPr>
        <w:t xml:space="preserve">Update on HCC and grant improvements: Nothing to report.  Cllr Evison confirmed that there is a requirement for the council to contribute towards some of the costs when they arise.  The Precept/Budget 26-27 needs to reflect this contribution, see below.  </w:t>
      </w:r>
      <w:r>
        <w:rPr>
          <w:rFonts w:cs="Arial" w:ascii="Arial" w:hAnsi="Arial"/>
          <w:b/>
          <w:bCs/>
          <w:color w:val="000000"/>
          <w:sz w:val="22"/>
          <w:szCs w:val="22"/>
        </w:rPr>
        <w:t>Action: RFO</w:t>
      </w:r>
    </w:p>
    <w:p>
      <w:pPr>
        <w:pStyle w:val="Normal"/>
        <w:tabs>
          <w:tab w:val="clear" w:pos="720"/>
          <w:tab w:val="left" w:pos="360" w:leader="none"/>
        </w:tabs>
        <w:rPr>
          <w:rFonts w:cs="Arial"/>
          <w:b/>
          <w:b/>
          <w:bCs/>
          <w:color w:val="000000"/>
          <w:sz w:val="22"/>
          <w:szCs w:val="22"/>
        </w:rPr>
      </w:pPr>
      <w:r>
        <w:rPr>
          <w:rFonts w:cs="Arial"/>
          <w:b/>
          <w:bCs/>
          <w:color w:val="000000"/>
          <w:sz w:val="22"/>
          <w:szCs w:val="22"/>
        </w:rPr>
      </w:r>
    </w:p>
    <w:p>
      <w:pPr>
        <w:pStyle w:val="Normal"/>
        <w:tabs>
          <w:tab w:val="clear" w:pos="720"/>
          <w:tab w:val="left" w:pos="360" w:leader="none"/>
        </w:tabs>
        <w:rPr/>
      </w:pPr>
      <w:r>
        <w:rPr>
          <w:rFonts w:cs="Arial" w:ascii="Arial" w:hAnsi="Arial"/>
          <w:b/>
          <w:bCs/>
          <w:color w:val="000000"/>
          <w:sz w:val="22"/>
          <w:szCs w:val="22"/>
        </w:rPr>
        <w:t xml:space="preserve">9.  </w:t>
      </w:r>
      <w:r>
        <w:rPr>
          <w:rFonts w:cs="Arial" w:ascii="Arial" w:hAnsi="Arial"/>
          <w:b/>
          <w:sz w:val="22"/>
          <w:szCs w:val="22"/>
        </w:rPr>
        <w:t>Facilities</w:t>
      </w:r>
    </w:p>
    <w:p>
      <w:pPr>
        <w:pStyle w:val="Normal"/>
        <w:numPr>
          <w:ilvl w:val="0"/>
          <w:numId w:val="5"/>
        </w:numPr>
        <w:tabs>
          <w:tab w:val="clear" w:pos="720"/>
          <w:tab w:val="left" w:pos="360" w:leader="none"/>
        </w:tabs>
        <w:rPr/>
      </w:pPr>
      <w:r>
        <w:rPr>
          <w:rFonts w:cs="Arial" w:ascii="Arial" w:hAnsi="Arial"/>
          <w:bCs/>
          <w:sz w:val="22"/>
          <w:szCs w:val="22"/>
        </w:rPr>
        <w:t>Recreation Ground:</w:t>
      </w:r>
      <w:r>
        <w:rPr>
          <w:rFonts w:cs="Arial" w:ascii="Arial" w:hAnsi="Arial"/>
          <w:b/>
          <w:bCs/>
          <w:sz w:val="22"/>
          <w:szCs w:val="22"/>
        </w:rPr>
        <w:t xml:space="preserve"> </w:t>
      </w:r>
      <w:r>
        <w:rPr>
          <w:rFonts w:cs="Arial" w:ascii="Arial" w:hAnsi="Arial"/>
          <w:sz w:val="22"/>
          <w:szCs w:val="22"/>
        </w:rPr>
        <w:t xml:space="preserve">nothing further to report, still waiting final agreement.  </w:t>
      </w:r>
      <w:r>
        <w:rPr>
          <w:rFonts w:cs="Arial" w:ascii="Arial" w:hAnsi="Arial"/>
          <w:b/>
          <w:bCs/>
          <w:sz w:val="22"/>
          <w:szCs w:val="22"/>
        </w:rPr>
        <w:t>Action:  SN</w:t>
      </w:r>
    </w:p>
    <w:p>
      <w:pPr>
        <w:pStyle w:val="Normal"/>
        <w:numPr>
          <w:ilvl w:val="0"/>
          <w:numId w:val="5"/>
        </w:numPr>
        <w:tabs>
          <w:tab w:val="clear" w:pos="720"/>
          <w:tab w:val="left" w:pos="360" w:leader="none"/>
        </w:tabs>
        <w:rPr/>
      </w:pPr>
      <w:r>
        <w:rPr>
          <w:rFonts w:cs="Arial" w:ascii="Arial" w:hAnsi="Arial"/>
          <w:bCs/>
          <w:sz w:val="22"/>
          <w:szCs w:val="22"/>
        </w:rPr>
        <w:t xml:space="preserve">Mobile signal: Cllrs Cutts and Rule to continue investigating in light of Ofcom starting a consultation regards using low level satellites.  </w:t>
      </w:r>
      <w:r>
        <w:rPr>
          <w:rFonts w:cs="Arial" w:ascii="Arial" w:hAnsi="Arial"/>
          <w:b/>
          <w:bCs/>
          <w:sz w:val="22"/>
          <w:szCs w:val="22"/>
        </w:rPr>
        <w:t>Action: CR/PC</w:t>
      </w:r>
    </w:p>
    <w:p>
      <w:pPr>
        <w:pStyle w:val="Normal"/>
        <w:numPr>
          <w:ilvl w:val="0"/>
          <w:numId w:val="5"/>
        </w:numPr>
        <w:tabs>
          <w:tab w:val="clear" w:pos="720"/>
          <w:tab w:val="left" w:pos="360" w:leader="none"/>
        </w:tabs>
        <w:rPr/>
      </w:pPr>
      <w:r>
        <w:rPr>
          <w:rFonts w:cs="Arial" w:ascii="Arial" w:hAnsi="Arial"/>
          <w:bCs/>
          <w:sz w:val="22"/>
          <w:szCs w:val="22"/>
        </w:rPr>
        <w:t xml:space="preserve">Village green/pond: Finally, the pond </w:t>
      </w:r>
      <w:r>
        <w:rPr>
          <w:rFonts w:cs="Arial" w:ascii="Arial" w:hAnsi="Arial"/>
          <w:sz w:val="22"/>
          <w:szCs w:val="22"/>
        </w:rPr>
        <w:t>has got water in it, while the clearance of the inlet has reduced the flooding at the bottom of the hill on to Station Road. Cllr Nichols has been in touch with the South Downs Ranger who suggests that we give the wildflower strip a quick cut and collect; either with a mower or rake up the arisings. He may be able to get a little extra seed to cast in spring (around March) to try and increase the diversity. Cllr Nichols asked him about the wild boar and he said that they are not generally a problem unless they have young, although they do have a habit of ‘rootling’ up grass. The advice would be just to leave them alone and keep a wide berth as you would with all wild animals. Residents are parking on the grass near the bungalows. The council will ask the estate if large logs could be strategically placed to prevent this.</w:t>
      </w:r>
      <w:r>
        <w:rPr>
          <w:rFonts w:cs="Arial" w:ascii="Arial" w:hAnsi="Arial"/>
          <w:b/>
          <w:bCs/>
          <w:sz w:val="22"/>
          <w:szCs w:val="22"/>
        </w:rPr>
        <w:t xml:space="preserve"> Action: SN</w:t>
      </w:r>
    </w:p>
    <w:p>
      <w:pPr>
        <w:pStyle w:val="Normal"/>
        <w:tabs>
          <w:tab w:val="clear" w:pos="720"/>
          <w:tab w:val="left" w:pos="360" w:leader="none"/>
        </w:tabs>
        <w:rPr>
          <w:rFonts w:cs="Arial"/>
          <w:b/>
          <w:b/>
          <w:bCs/>
          <w:sz w:val="22"/>
          <w:szCs w:val="22"/>
          <w:shd w:fill="FFFF00" w:val="clear"/>
        </w:rPr>
      </w:pPr>
      <w:r>
        <w:rPr>
          <w:rFonts w:cs="Arial"/>
          <w:b/>
          <w:bCs/>
          <w:sz w:val="22"/>
          <w:szCs w:val="22"/>
          <w:shd w:fill="FFFF00" w:val="clear"/>
        </w:rPr>
      </w:r>
    </w:p>
    <w:p>
      <w:pPr>
        <w:pStyle w:val="Normal"/>
        <w:tabs>
          <w:tab w:val="clear" w:pos="720"/>
          <w:tab w:val="left" w:pos="360" w:leader="none"/>
        </w:tabs>
        <w:rPr>
          <w:rFonts w:ascii="Arial" w:hAnsi="Arial"/>
        </w:rPr>
      </w:pPr>
      <w:r>
        <w:rPr>
          <w:rFonts w:cs="Arial" w:ascii="Arial" w:hAnsi="Arial"/>
          <w:b/>
          <w:bCs/>
          <w:sz w:val="22"/>
          <w:szCs w:val="22"/>
        </w:rPr>
        <w:t>10. Responsible Financial Officer</w:t>
      </w:r>
    </w:p>
    <w:p>
      <w:pPr>
        <w:pStyle w:val="Normal"/>
        <w:tabs>
          <w:tab w:val="left" w:pos="720" w:leader="none"/>
        </w:tabs>
        <w:rPr>
          <w:rFonts w:ascii="Arial" w:hAnsi="Arial"/>
        </w:rPr>
      </w:pPr>
      <w:r>
        <w:rPr>
          <w:rFonts w:cs="Arial" w:ascii="Arial" w:hAnsi="Arial"/>
          <w:b/>
          <w:color w:val="000000"/>
          <w:sz w:val="22"/>
          <w:szCs w:val="22"/>
        </w:rPr>
        <w:t>a.</w:t>
      </w:r>
      <w:r>
        <w:rPr>
          <w:rFonts w:cs="Arial" w:ascii="Arial" w:hAnsi="Arial"/>
          <w:color w:val="000000"/>
          <w:sz w:val="22"/>
          <w:szCs w:val="22"/>
        </w:rPr>
        <w:t xml:space="preserve">  Councillors received and approved for signature by a member of the council the Statement of Financial Transactions and the Bank Reconciliation since the last meeting.  Unity Trust bank charges will be increasing to £7.00/month as of 1 February 2026, the council accepted the increase.  The current balances:-  </w:t>
      </w:r>
    </w:p>
    <w:p>
      <w:pPr>
        <w:pStyle w:val="Normal"/>
        <w:tabs>
          <w:tab w:val="left" w:pos="720" w:leader="none"/>
        </w:tabs>
        <w:rPr>
          <w:rFonts w:ascii="Arial" w:hAnsi="Arial"/>
        </w:rPr>
      </w:pPr>
      <w:r>
        <w:rPr>
          <w:rFonts w:cs="Arial" w:ascii="Arial" w:hAnsi="Arial"/>
          <w:color w:val="000000"/>
          <w:sz w:val="22"/>
          <w:szCs w:val="22"/>
        </w:rPr>
        <w:tab/>
        <w:t>Current Account £4,129.81</w:t>
      </w:r>
    </w:p>
    <w:p>
      <w:pPr>
        <w:pStyle w:val="Normal"/>
        <w:tabs>
          <w:tab w:val="left" w:pos="720" w:leader="none"/>
        </w:tabs>
        <w:rPr>
          <w:rFonts w:ascii="Arial" w:hAnsi="Arial"/>
        </w:rPr>
      </w:pPr>
      <w:r>
        <w:rPr>
          <w:rFonts w:cs="Arial" w:ascii="Arial" w:hAnsi="Arial"/>
          <w:color w:val="000000"/>
          <w:sz w:val="22"/>
          <w:szCs w:val="22"/>
        </w:rPr>
        <w:tab/>
        <w:t>Deposit Account £5,147.52</w:t>
      </w:r>
    </w:p>
    <w:p>
      <w:pPr>
        <w:pStyle w:val="Normal"/>
        <w:tabs>
          <w:tab w:val="left" w:pos="720" w:leader="none"/>
        </w:tabs>
        <w:rPr>
          <w:rFonts w:ascii="Arial" w:hAnsi="Arial"/>
        </w:rPr>
      </w:pPr>
      <w:r>
        <w:rPr>
          <w:rFonts w:cs="Arial" w:ascii="Arial" w:hAnsi="Arial"/>
          <w:b/>
          <w:color w:val="000000"/>
          <w:sz w:val="22"/>
          <w:szCs w:val="22"/>
        </w:rPr>
        <w:t>b.</w:t>
      </w:r>
      <w:r>
        <w:rPr>
          <w:rFonts w:cs="Arial" w:ascii="Arial" w:hAnsi="Arial"/>
          <w:color w:val="000000"/>
          <w:sz w:val="22"/>
          <w:szCs w:val="22"/>
        </w:rPr>
        <w:t xml:space="preserve">  Councillors received and approved the latest Budget Monitoring and Forecast report.</w:t>
      </w:r>
    </w:p>
    <w:p>
      <w:pPr>
        <w:pStyle w:val="Normal"/>
        <w:tabs>
          <w:tab w:val="left" w:pos="720" w:leader="none"/>
        </w:tabs>
        <w:rPr>
          <w:rFonts w:ascii="Arial" w:hAnsi="Arial"/>
        </w:rPr>
      </w:pPr>
      <w:r>
        <w:rPr>
          <w:rFonts w:cs="Arial" w:ascii="Arial" w:hAnsi="Arial"/>
          <w:b/>
          <w:bCs/>
          <w:color w:val="000000"/>
          <w:sz w:val="22"/>
          <w:szCs w:val="22"/>
        </w:rPr>
        <w:t>c.</w:t>
      </w:r>
      <w:r>
        <w:rPr>
          <w:rFonts w:cs="Arial" w:ascii="Arial" w:hAnsi="Arial"/>
          <w:color w:val="000000"/>
          <w:sz w:val="22"/>
          <w:szCs w:val="22"/>
        </w:rPr>
        <w:t xml:space="preserve">  Members discussed the proposed Budget and Precept 2026/27 presented.  With the addition of an amount for future ‘Speed Control or other project’ and increasing the Precept to 4.9% on the previous year, the council agreed the figures and the chair signed the ‘East Tisted Precept Requirement 2026/27 form.  The deadline for the submitting the Precept request is 9</w:t>
      </w:r>
      <w:r>
        <w:rPr>
          <w:rFonts w:cs="Arial" w:ascii="Arial" w:hAnsi="Arial"/>
          <w:color w:val="000000"/>
          <w:sz w:val="22"/>
          <w:szCs w:val="22"/>
          <w:vertAlign w:val="superscript"/>
        </w:rPr>
        <w:t>th</w:t>
      </w:r>
      <w:r>
        <w:rPr>
          <w:rFonts w:cs="Arial" w:ascii="Arial" w:hAnsi="Arial"/>
          <w:color w:val="000000"/>
          <w:sz w:val="22"/>
          <w:szCs w:val="22"/>
        </w:rPr>
        <w:t xml:space="preserve"> January 2026.  </w:t>
      </w:r>
      <w:r>
        <w:rPr>
          <w:rFonts w:cs="Arial" w:ascii="Arial" w:hAnsi="Arial"/>
          <w:b/>
          <w:bCs/>
          <w:color w:val="000000"/>
          <w:sz w:val="22"/>
          <w:szCs w:val="22"/>
        </w:rPr>
        <w:t>Action: RFO</w:t>
      </w:r>
      <w:r>
        <w:rPr>
          <w:rFonts w:cs="Arial" w:ascii="Arial" w:hAnsi="Arial"/>
          <w:color w:val="000000"/>
          <w:sz w:val="22"/>
          <w:szCs w:val="22"/>
        </w:rPr>
        <w:t xml:space="preserve"> </w:t>
      </w:r>
    </w:p>
    <w:p>
      <w:pPr>
        <w:pStyle w:val="Normal"/>
        <w:tabs>
          <w:tab w:val="left" w:pos="720" w:leader="none"/>
        </w:tabs>
        <w:rPr>
          <w:rFonts w:ascii="Arial" w:hAnsi="Arial"/>
          <w:b/>
          <w:b/>
          <w:bCs/>
        </w:rPr>
      </w:pPr>
      <w:r>
        <w:rPr>
          <w:rFonts w:cs="Arial" w:ascii="Arial" w:hAnsi="Arial"/>
          <w:b/>
          <w:bCs/>
          <w:sz w:val="22"/>
          <w:szCs w:val="22"/>
        </w:rPr>
        <w:t xml:space="preserve">d.  </w:t>
      </w:r>
      <w:r>
        <w:rPr>
          <w:rFonts w:cs="Arial" w:ascii="Arial" w:hAnsi="Arial"/>
          <w:sz w:val="22"/>
          <w:szCs w:val="22"/>
        </w:rPr>
        <w:t xml:space="preserve">DM Payroll Services have updated their Payroll Services Contract, which the council agreed.  The chair signed the renewed contract for returning.  </w:t>
      </w:r>
      <w:r>
        <w:rPr>
          <w:rFonts w:cs="Arial" w:ascii="Arial" w:hAnsi="Arial"/>
          <w:b/>
          <w:bCs/>
          <w:sz w:val="22"/>
          <w:szCs w:val="22"/>
        </w:rPr>
        <w:t>Action: RFO</w:t>
      </w:r>
    </w:p>
    <w:p>
      <w:pPr>
        <w:pStyle w:val="Normal"/>
        <w:tabs>
          <w:tab w:val="left" w:pos="720" w:leader="none"/>
        </w:tabs>
        <w:rPr>
          <w:rFonts w:ascii="Arial" w:hAnsi="Arial"/>
          <w:b/>
          <w:b/>
          <w:bCs/>
        </w:rPr>
      </w:pPr>
      <w:r>
        <w:rPr>
          <w:rFonts w:cs="Arial" w:ascii="Arial" w:hAnsi="Arial"/>
          <w:b/>
          <w:bCs/>
          <w:sz w:val="22"/>
          <w:szCs w:val="22"/>
        </w:rPr>
        <w:t>e.</w:t>
      </w:r>
      <w:r>
        <w:rPr>
          <w:rFonts w:cs="Arial" w:ascii="Arial" w:hAnsi="Arial"/>
          <w:sz w:val="22"/>
          <w:szCs w:val="22"/>
        </w:rPr>
        <w:t xml:space="preserve">  The RFO confirmed that the Internal Audit will be carried out on Wednesday 13</w:t>
      </w:r>
      <w:r>
        <w:rPr>
          <w:rFonts w:cs="Arial" w:ascii="Arial" w:hAnsi="Arial"/>
          <w:sz w:val="22"/>
          <w:szCs w:val="22"/>
          <w:vertAlign w:val="superscript"/>
        </w:rPr>
        <w:t>th</w:t>
      </w:r>
      <w:r>
        <w:rPr>
          <w:rFonts w:cs="Arial" w:ascii="Arial" w:hAnsi="Arial"/>
          <w:sz w:val="22"/>
          <w:szCs w:val="22"/>
        </w:rPr>
        <w:t xml:space="preserve"> May 2026, by Eleanor Greene of Do The Numbers.</w:t>
      </w:r>
    </w:p>
    <w:p>
      <w:pPr>
        <w:pStyle w:val="Normal"/>
        <w:tabs>
          <w:tab w:val="left" w:pos="720" w:leader="none"/>
        </w:tabs>
        <w:rPr>
          <w:rFonts w:ascii="Arial" w:hAnsi="Arial"/>
        </w:rPr>
      </w:pPr>
      <w:r>
        <w:rPr>
          <w:rFonts w:cs="Arial" w:ascii="Arial" w:hAnsi="Arial"/>
          <w:b/>
          <w:color w:val="000000"/>
          <w:sz w:val="22"/>
          <w:szCs w:val="22"/>
        </w:rPr>
        <w:t>f.</w:t>
      </w:r>
      <w:r>
        <w:rPr>
          <w:rFonts w:cs="Arial" w:ascii="Arial" w:hAnsi="Arial"/>
          <w:color w:val="000000"/>
          <w:sz w:val="22"/>
          <w:szCs w:val="22"/>
        </w:rPr>
        <w:t xml:space="preserve">   Councillors agreed the following subscriptions and payments:</w:t>
      </w:r>
    </w:p>
    <w:p>
      <w:pPr>
        <w:pStyle w:val="Normal"/>
        <w:numPr>
          <w:ilvl w:val="0"/>
          <w:numId w:val="4"/>
        </w:numPr>
        <w:tabs>
          <w:tab w:val="left" w:pos="720" w:leader="none"/>
        </w:tabs>
        <w:ind w:left="0" w:firstLine="340"/>
        <w:rPr>
          <w:rFonts w:ascii="Arial" w:hAnsi="Arial"/>
        </w:rPr>
      </w:pPr>
      <w:r>
        <w:rPr>
          <w:rFonts w:cs="Arial" w:ascii="Arial" w:hAnsi="Arial"/>
          <w:sz w:val="22"/>
          <w:szCs w:val="22"/>
        </w:rPr>
        <w:t xml:space="preserve">Reimburse Cllr Nichols for Xmas Festivities £20.59 </w:t>
      </w:r>
    </w:p>
    <w:p>
      <w:pPr>
        <w:pStyle w:val="Normal"/>
        <w:tabs>
          <w:tab w:val="left" w:pos="720" w:leader="none"/>
        </w:tabs>
        <w:rPr>
          <w:rFonts w:ascii="Arial" w:hAnsi="Arial" w:cs="Arial"/>
          <w:color w:val="000000"/>
          <w:shd w:fill="FFFF00" w:val="clear"/>
        </w:rPr>
      </w:pPr>
      <w:r>
        <w:rPr>
          <w:rFonts w:cs="Arial" w:ascii="Arial" w:hAnsi="Arial"/>
          <w:color w:val="000000"/>
          <w:shd w:fill="FFFF00" w:val="clear"/>
        </w:rPr>
      </w:r>
    </w:p>
    <w:p>
      <w:pPr>
        <w:pStyle w:val="Normal"/>
        <w:tabs>
          <w:tab w:val="clear" w:pos="720"/>
          <w:tab w:val="left" w:pos="360" w:leader="none"/>
        </w:tabs>
        <w:rPr>
          <w:rFonts w:ascii="Arial" w:hAnsi="Arial"/>
        </w:rPr>
      </w:pPr>
      <w:r>
        <w:rPr>
          <w:rFonts w:eastAsia="Arial" w:cs="Arial" w:ascii="Arial" w:hAnsi="Arial"/>
          <w:b/>
          <w:sz w:val="22"/>
          <w:szCs w:val="22"/>
        </w:rPr>
        <w:t xml:space="preserve">11. </w:t>
      </w:r>
      <w:r>
        <w:rPr>
          <w:rFonts w:cs="Arial" w:ascii="Arial" w:hAnsi="Arial"/>
          <w:b/>
          <w:sz w:val="22"/>
          <w:szCs w:val="22"/>
        </w:rPr>
        <w:t>Date of next meetings</w:t>
      </w:r>
    </w:p>
    <w:p>
      <w:pPr>
        <w:pStyle w:val="Normal"/>
        <w:rPr>
          <w:rFonts w:ascii="Arial" w:hAnsi="Arial"/>
        </w:rPr>
      </w:pPr>
      <w:r>
        <w:rPr>
          <w:rFonts w:cs="Arial" w:ascii="Arial" w:hAnsi="Arial"/>
          <w:bCs/>
          <w:sz w:val="22"/>
          <w:szCs w:val="22"/>
        </w:rPr>
        <w:t>Thursday 19</w:t>
      </w:r>
      <w:r>
        <w:rPr>
          <w:rFonts w:cs="Arial" w:ascii="Arial" w:hAnsi="Arial"/>
          <w:bCs/>
          <w:sz w:val="22"/>
          <w:szCs w:val="22"/>
          <w:vertAlign w:val="superscript"/>
        </w:rPr>
        <w:t>th</w:t>
      </w:r>
      <w:r>
        <w:rPr>
          <w:rFonts w:cs="Arial" w:ascii="Arial" w:hAnsi="Arial"/>
          <w:bCs/>
          <w:sz w:val="22"/>
          <w:szCs w:val="22"/>
        </w:rPr>
        <w:t xml:space="preserve"> March 2026 at 6.30pm, at East Tisted Village Hall</w:t>
      </w:r>
    </w:p>
    <w:p>
      <w:pPr>
        <w:pStyle w:val="Normal"/>
        <w:rPr>
          <w:rFonts w:ascii="Arial" w:hAnsi="Arial" w:cs="Arial"/>
          <w:bCs/>
          <w:sz w:val="22"/>
          <w:szCs w:val="22"/>
        </w:rPr>
      </w:pPr>
      <w:r>
        <w:rPr>
          <w:rFonts w:cs="Arial" w:ascii="Arial" w:hAnsi="Arial"/>
          <w:bCs/>
          <w:sz w:val="22"/>
          <w:szCs w:val="22"/>
        </w:rPr>
        <w:t>Tuesday 19</w:t>
      </w:r>
      <w:r>
        <w:rPr>
          <w:rFonts w:cs="Arial" w:ascii="Arial" w:hAnsi="Arial"/>
          <w:bCs/>
          <w:sz w:val="22"/>
          <w:szCs w:val="22"/>
          <w:vertAlign w:val="superscript"/>
        </w:rPr>
        <w:t>th</w:t>
      </w:r>
      <w:r>
        <w:rPr>
          <w:rFonts w:cs="Arial" w:ascii="Arial" w:hAnsi="Arial"/>
          <w:bCs/>
          <w:sz w:val="22"/>
          <w:szCs w:val="22"/>
        </w:rPr>
        <w:t xml:space="preserve"> May 2026 at 6.30pm, followed by the Annual Village Meeting at 7.30pm</w:t>
      </w:r>
    </w:p>
    <w:p>
      <w:pPr>
        <w:pStyle w:val="Normal"/>
        <w:rPr>
          <w:rFonts w:ascii="Arial" w:hAnsi="Arial" w:cs="Arial"/>
          <w:bCs/>
          <w:sz w:val="22"/>
          <w:szCs w:val="22"/>
        </w:rPr>
      </w:pPr>
      <w:r>
        <w:rPr>
          <w:rFonts w:cs="Arial" w:ascii="Arial" w:hAnsi="Arial"/>
          <w:bCs/>
          <w:sz w:val="22"/>
          <w:szCs w:val="22"/>
        </w:rPr>
      </w:r>
    </w:p>
    <w:p>
      <w:pPr>
        <w:pStyle w:val="Normal"/>
        <w:jc w:val="right"/>
        <w:rPr>
          <w:rFonts w:ascii="Arial" w:hAnsi="Arial"/>
        </w:rPr>
      </w:pPr>
      <w:r>
        <w:rPr>
          <w:rFonts w:cs="Arial" w:ascii="Arial" w:hAnsi="Arial"/>
          <w:bCs/>
          <w:i/>
          <w:sz w:val="22"/>
          <w:szCs w:val="22"/>
        </w:rPr>
        <w:t>Meeting Closed at 7.46pm</w:t>
      </w:r>
    </w:p>
    <w:p>
      <w:pPr>
        <w:pStyle w:val="Normal"/>
        <w:rPr>
          <w:rFonts w:ascii="Arial" w:hAnsi="Arial"/>
        </w:rPr>
      </w:pPr>
      <w:r>
        <w:rPr>
          <w:rFonts w:eastAsia="Arial" w:cs="Arial" w:ascii="Arial" w:hAnsi="Arial"/>
          <w:bCs/>
          <w:sz w:val="22"/>
          <w:szCs w:val="22"/>
          <w:shd w:fill="FFFF00" w:val="clear"/>
        </w:rPr>
        <w:t xml:space="preserve">     </w:t>
      </w:r>
    </w:p>
    <w:p>
      <w:pPr>
        <w:pStyle w:val="Normal"/>
        <w:ind w:left="720" w:hanging="0"/>
        <w:jc w:val="right"/>
        <w:rPr>
          <w:rFonts w:ascii="Arial" w:hAnsi="Arial"/>
        </w:rPr>
      </w:pPr>
      <w:r>
        <w:rPr>
          <w:rFonts w:cs="Arial" w:ascii="Arial" w:hAnsi="Arial"/>
          <w:sz w:val="22"/>
          <w:szCs w:val="22"/>
        </w:rPr>
        <w:t>Pippa Cockhead</w:t>
      </w:r>
    </w:p>
    <w:p>
      <w:pPr>
        <w:pStyle w:val="Normal"/>
        <w:jc w:val="right"/>
        <w:rPr>
          <w:rFonts w:ascii="Arial" w:hAnsi="Arial"/>
        </w:rPr>
      </w:pPr>
      <w:r>
        <w:rPr>
          <w:rFonts w:cs="Arial" w:ascii="Arial" w:hAnsi="Arial"/>
          <w:sz w:val="22"/>
          <w:szCs w:val="22"/>
        </w:rPr>
        <w:t>Clerk &amp; Responsible Financial Officer</w:t>
      </w:r>
    </w:p>
    <w:p>
      <w:pPr>
        <w:pStyle w:val="Normal"/>
        <w:jc w:val="right"/>
        <w:rPr>
          <w:rFonts w:ascii="Arial" w:hAnsi="Arial"/>
        </w:rPr>
      </w:pPr>
      <w:r>
        <w:rPr>
          <w:rFonts w:cs="Arial" w:ascii="Arial" w:hAnsi="Arial"/>
          <w:sz w:val="22"/>
          <w:szCs w:val="22"/>
        </w:rPr>
        <w:t>December 2025</w:t>
      </w:r>
    </w:p>
    <w:p>
      <w:pPr>
        <w:pStyle w:val="Normal"/>
        <w:jc w:val="right"/>
        <w:rPr>
          <w:rFonts w:ascii="Arial" w:hAnsi="Arial" w:cs="Arial"/>
          <w:sz w:val="22"/>
          <w:szCs w:val="22"/>
          <w:shd w:fill="FFFF00" w:val="clear"/>
        </w:rPr>
      </w:pPr>
      <w:r>
        <w:rPr>
          <w:rFonts w:cs="Arial" w:ascii="Arial" w:hAnsi="Arial"/>
          <w:sz w:val="22"/>
          <w:szCs w:val="22"/>
          <w:shd w:fill="FFFF00" w:val="clear"/>
        </w:rPr>
      </w:r>
    </w:p>
    <w:p>
      <w:pPr>
        <w:pStyle w:val="Normal"/>
        <w:jc w:val="right"/>
        <w:rPr>
          <w:rFonts w:ascii="Arial" w:hAnsi="Arial" w:cs="Arial"/>
          <w:sz w:val="22"/>
          <w:szCs w:val="22"/>
          <w:shd w:fill="FFFF00" w:val="clear"/>
        </w:rPr>
      </w:pPr>
      <w:r>
        <w:rPr>
          <w:rFonts w:cs="Arial" w:ascii="Arial" w:hAnsi="Arial"/>
          <w:sz w:val="22"/>
          <w:szCs w:val="22"/>
          <w:shd w:fill="FFFF00" w:val="clear"/>
        </w:rPr>
      </w:r>
    </w:p>
    <w:p>
      <w:pPr>
        <w:pStyle w:val="Normal"/>
        <w:jc w:val="right"/>
        <w:rPr>
          <w:rFonts w:ascii="Arial" w:hAnsi="Arial" w:cs="Arial"/>
          <w:sz w:val="22"/>
          <w:szCs w:val="22"/>
          <w:shd w:fill="FFFF00" w:val="clear"/>
        </w:rPr>
      </w:pPr>
      <w:r>
        <w:rPr>
          <w:rFonts w:cs="Arial" w:ascii="Arial" w:hAnsi="Arial"/>
          <w:sz w:val="22"/>
          <w:szCs w:val="22"/>
          <w:shd w:fill="FFFF00" w:val="clear"/>
        </w:rPr>
      </w:r>
    </w:p>
    <w:p>
      <w:pPr>
        <w:pStyle w:val="Normal"/>
        <w:jc w:val="right"/>
        <w:rPr>
          <w:rFonts w:ascii="Arial" w:hAnsi="Arial" w:cs="Arial"/>
          <w:sz w:val="22"/>
          <w:szCs w:val="22"/>
          <w:shd w:fill="FFFF00" w:val="clear"/>
        </w:rPr>
      </w:pPr>
      <w:r>
        <w:rPr>
          <w:rFonts w:cs="Arial" w:ascii="Arial" w:hAnsi="Arial"/>
          <w:sz w:val="22"/>
          <w:szCs w:val="22"/>
          <w:shd w:fill="FFFF00" w:val="clear"/>
        </w:rPr>
      </w:r>
    </w:p>
    <w:p>
      <w:pPr>
        <w:pStyle w:val="Normal"/>
        <w:jc w:val="right"/>
        <w:rPr>
          <w:rFonts w:ascii="Arial" w:hAnsi="Arial" w:cs="Arial"/>
          <w:sz w:val="22"/>
          <w:szCs w:val="22"/>
          <w:shd w:fill="FFFF00" w:val="clear"/>
        </w:rPr>
      </w:pPr>
      <w:r>
        <w:rPr>
          <w:rFonts w:cs="Arial" w:ascii="Arial" w:hAnsi="Arial"/>
          <w:sz w:val="22"/>
          <w:szCs w:val="22"/>
          <w:shd w:fill="FFFF00" w:val="clear"/>
        </w:rPr>
      </w:r>
    </w:p>
    <w:p>
      <w:pPr>
        <w:pStyle w:val="Normal"/>
        <w:jc w:val="right"/>
        <w:rPr>
          <w:rFonts w:ascii="Arial" w:hAnsi="Arial" w:cs="Arial"/>
          <w:sz w:val="22"/>
          <w:szCs w:val="22"/>
          <w:shd w:fill="FFFF00" w:val="clear"/>
        </w:rPr>
      </w:pPr>
      <w:r>
        <w:rPr>
          <w:rFonts w:cs="Arial" w:ascii="Arial" w:hAnsi="Arial"/>
          <w:sz w:val="22"/>
          <w:szCs w:val="22"/>
          <w:shd w:fill="FFFF00" w:val="clear"/>
        </w:rPr>
      </w:r>
    </w:p>
    <w:p>
      <w:pPr>
        <w:pStyle w:val="Normal"/>
        <w:ind w:right="-170" w:hanging="0"/>
        <w:rPr>
          <w:rFonts w:ascii="Arial" w:hAnsi="Arial"/>
        </w:rPr>
      </w:pPr>
      <w:r>
        <w:rPr>
          <w:rFonts w:cs="Arial" w:ascii="Arial" w:hAnsi="Arial"/>
          <w:sz w:val="22"/>
          <w:szCs w:val="22"/>
        </w:rPr>
        <w:t>Agreed as a true and correct record.</w:t>
      </w:r>
    </w:p>
    <w:p>
      <w:pPr>
        <w:pStyle w:val="Normal"/>
        <w:ind w:left="-540" w:right="-178" w:hanging="0"/>
        <w:rPr>
          <w:rFonts w:ascii="Arial" w:hAnsi="Arial" w:cs="Arial"/>
          <w:sz w:val="22"/>
          <w:szCs w:val="22"/>
        </w:rPr>
      </w:pPr>
      <w:r>
        <w:rPr>
          <w:rFonts w:cs="Arial" w:ascii="Arial" w:hAnsi="Arial"/>
          <w:sz w:val="22"/>
          <w:szCs w:val="22"/>
        </w:rPr>
      </w:r>
    </w:p>
    <w:p>
      <w:pPr>
        <w:pStyle w:val="Normal"/>
        <w:ind w:left="-540" w:right="-178" w:hanging="0"/>
        <w:rPr>
          <w:rFonts w:ascii="Arial" w:hAnsi="Arial" w:cs="Arial"/>
          <w:sz w:val="22"/>
          <w:szCs w:val="22"/>
        </w:rPr>
      </w:pPr>
      <w:r>
        <w:rPr>
          <w:rFonts w:cs="Arial" w:ascii="Arial" w:hAnsi="Arial"/>
          <w:sz w:val="22"/>
          <w:szCs w:val="22"/>
        </w:rPr>
      </w:r>
    </w:p>
    <w:p>
      <w:pPr>
        <w:pStyle w:val="Normal"/>
        <w:ind w:left="-540" w:right="-178" w:hanging="0"/>
        <w:rPr>
          <w:rFonts w:ascii="Arial" w:hAnsi="Arial" w:cs="Arial"/>
          <w:sz w:val="22"/>
          <w:szCs w:val="22"/>
        </w:rPr>
      </w:pPr>
      <w:r>
        <w:rPr>
          <w:rFonts w:cs="Arial" w:ascii="Arial" w:hAnsi="Arial"/>
          <w:sz w:val="22"/>
          <w:szCs w:val="22"/>
        </w:rPr>
      </w:r>
    </w:p>
    <w:p>
      <w:pPr>
        <w:pStyle w:val="Normal"/>
        <w:ind w:right="-170" w:hanging="0"/>
        <w:rPr>
          <w:rFonts w:ascii="Arial" w:hAnsi="Arial"/>
        </w:rPr>
      </w:pPr>
      <w:r>
        <w:rPr>
          <w:rFonts w:cs="Arial" w:ascii="Arial" w:hAnsi="Arial"/>
          <w:sz w:val="22"/>
          <w:szCs w:val="22"/>
        </w:rPr>
        <w:t>Signature……………………………….……………. Chairman    Date………............................……..</w:t>
      </w:r>
    </w:p>
    <w:sectPr>
      <w:headerReference w:type="default" r:id="rId4"/>
      <w:footerReference w:type="default" r:id="rId5"/>
      <w:type w:val="nextPage"/>
      <w:pgSz w:w="11906" w:h="16838"/>
      <w:pgMar w:left="1282" w:right="1287" w:gutter="0" w:header="709" w:top="1259" w:footer="709" w:bottom="107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w:charset w:val="00"/>
    <w:family w:val="roman"/>
    <w:pitch w:val="variable"/>
  </w:font>
  <w:font w:name="Trebuchet MS">
    <w:charset w:val="00"/>
    <w:family w:val="roman"/>
    <w:pitch w:val="variable"/>
  </w:font>
  <w:font w:name="Liberation Sans">
    <w:altName w:val="Arial"/>
    <w:charset w:val="00"/>
    <w:family w:val="roman"/>
    <w:pitch w:val="variable"/>
  </w:font>
  <w:font w:name="Tahoma">
    <w:charset w:val="00"/>
    <w:family w:val="roman"/>
    <w:pitch w:val="variable"/>
  </w:font>
  <w:font w:name="Aptos">
    <w:charset w:val="00"/>
    <w:family w:val="roman"/>
    <w:pitch w:val="variable"/>
  </w:font>
  <w:font w:name="Wingdings">
    <w:charset w:val="02"/>
    <w:family w:val="auto"/>
    <w:pitch w:val="variable"/>
  </w:font>
  <w:font w:name="Courier New">
    <w:charset w:val="01"/>
    <w:family w:val="modern"/>
    <w:pitch w:val="fixed"/>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4</w:t>
    </w:r>
    <w:r>
      <w:rPr/>
      <w:fldChar w:fldCharType="end"/>
    </w:r>
    <w:r>
      <w:rPr/>
      <w:t xml:space="preserve">                                                         </w:t>
    </w:r>
    <w:r>
      <w:rPr/>
      <w:t>Chair Inits</w:t>
    </w:r>
  </w:p>
  <w:p>
    <w:pPr>
      <w:pStyle w:val="Footer"/>
      <w:jc w:val="center"/>
      <w:rPr>
        <w:rFonts w:ascii="Arial" w:hAnsi="Arial" w:cs="Arial"/>
        <w:sz w:val="10"/>
        <w:szCs w:val="10"/>
      </w:rPr>
    </w:pPr>
    <w:r>
      <w:rPr>
        <w:rFonts w:cs="Arial" w:ascii="Arial" w:hAnsi="Arial"/>
        <w:sz w:val="10"/>
        <w:szCs w:val="1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eastAsia="Arial Unicode MS" w:cs="Arial"/>
        <w:b/>
        <w:b/>
      </w:rPr>
    </w:pPr>
    <w:r>
      <w:rPr/>
      <w:drawing>
        <wp:inline distT="0" distB="0" distL="0" distR="0">
          <wp:extent cx="933450" cy="62865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1"/>
                  <a:stretch>
                    <a:fillRect/>
                  </a:stretch>
                </pic:blipFill>
                <pic:spPr bwMode="auto">
                  <a:xfrm>
                    <a:off x="0" y="0"/>
                    <a:ext cx="933450" cy="628650"/>
                  </a:xfrm>
                  <a:prstGeom prst="rect">
                    <a:avLst/>
                  </a:prstGeom>
                </pic:spPr>
              </pic:pic>
            </a:graphicData>
          </a:graphic>
        </wp:inline>
      </w:drawing>
    </w:r>
  </w:p>
  <w:p>
    <w:pPr>
      <w:pStyle w:val="Normal"/>
      <w:jc w:val="center"/>
      <w:rPr/>
    </w:pPr>
    <w:r>
      <w:rPr>
        <w:rFonts w:eastAsia="Arial Unicode MS" w:cs="Arial" w:ascii="Arial" w:hAnsi="Arial"/>
        <w:b/>
      </w:rPr>
      <w:t>East Tisted Parish Council</w:t>
    </w:r>
  </w:p>
  <w:p>
    <w:pPr>
      <w:pStyle w:val="Header"/>
      <w:rPr/>
    </w:pPr>
    <w:r>
      <w:rPr/>
      <w:t>_____________________________________________________________________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360"/>
        </w:tabs>
        <w:ind w:left="720" w:hanging="720"/>
      </w:pPr>
      <w:rPr>
        <w:b/>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isplayBackgroundShape/>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e7231"/>
    <w:pPr>
      <w:widowControl/>
      <w:suppressAutoHyphens w:val="true"/>
      <w:bidi w:val="0"/>
      <w:spacing w:before="0" w:after="0"/>
      <w:jc w:val="left"/>
    </w:pPr>
    <w:rPr>
      <w:rFonts w:ascii="Times New Roman" w:hAnsi="Times New Roman" w:eastAsia="Times New Roman" w:cs="Times New Roman"/>
      <w:color w:val="auto"/>
      <w:kern w:val="0"/>
      <w:sz w:val="24"/>
      <w:szCs w:val="24"/>
      <w:lang w:eastAsia="zh-CN" w:val="en-GB" w:bidi="ar-SA"/>
    </w:rPr>
  </w:style>
  <w:style w:type="paragraph" w:styleId="Heading1">
    <w:name w:val="Heading 1"/>
    <w:basedOn w:val="Normal"/>
    <w:next w:val="Normal"/>
    <w:qFormat/>
    <w:rsid w:val="008e7231"/>
    <w:pPr>
      <w:keepNext w:val="true"/>
      <w:numPr>
        <w:ilvl w:val="0"/>
        <w:numId w:val="1"/>
      </w:numPr>
      <w:outlineLvl w:val="0"/>
    </w:pPr>
    <w:rPr>
      <w:b/>
      <w:bCs/>
    </w:rPr>
  </w:style>
  <w:style w:type="paragraph" w:styleId="Heading2">
    <w:name w:val="Heading 2"/>
    <w:basedOn w:val="Normal"/>
    <w:next w:val="Normal"/>
    <w:qFormat/>
    <w:rsid w:val="008e7231"/>
    <w:pPr>
      <w:keepNext w:val="true"/>
      <w:numPr>
        <w:ilvl w:val="1"/>
        <w:numId w:val="1"/>
      </w:numPr>
      <w:ind w:firstLine="360"/>
      <w:outlineLvl w:val="1"/>
    </w:pPr>
    <w:rPr>
      <w:b/>
      <w:bCs/>
    </w:rPr>
  </w:style>
  <w:style w:type="paragraph" w:styleId="Heading3">
    <w:name w:val="Heading 3"/>
    <w:basedOn w:val="Normal"/>
    <w:next w:val="Normal"/>
    <w:qFormat/>
    <w:rsid w:val="008e7231"/>
    <w:pPr>
      <w:keepNext w:val="true"/>
      <w:numPr>
        <w:ilvl w:val="2"/>
        <w:numId w:val="1"/>
      </w:numPr>
      <w:ind w:left="360" w:hanging="0"/>
      <w:outlineLvl w:val="2"/>
    </w:pPr>
    <w:rPr>
      <w:b/>
      <w:bCs/>
    </w:rPr>
  </w:style>
  <w:style w:type="character" w:styleId="DefaultParagraphFont" w:default="1">
    <w:name w:val="Default Paragraph Font"/>
    <w:uiPriority w:val="1"/>
    <w:semiHidden/>
    <w:unhideWhenUsed/>
    <w:qFormat/>
    <w:rPr/>
  </w:style>
  <w:style w:type="character" w:styleId="WW8Num2z0" w:customStyle="1">
    <w:name w:val="WW8Num2z0"/>
    <w:qFormat/>
    <w:rsid w:val="008e7231"/>
    <w:rPr>
      <w:b/>
    </w:rPr>
  </w:style>
  <w:style w:type="character" w:styleId="WW8Num3z0" w:customStyle="1">
    <w:name w:val="WW8Num3z0"/>
    <w:qFormat/>
    <w:rsid w:val="008e7231"/>
    <w:rPr>
      <w:rFonts w:ascii="Symbol" w:hAnsi="Symbol" w:cs="Symbol"/>
    </w:rPr>
  </w:style>
  <w:style w:type="character" w:styleId="WW8Num3z1" w:customStyle="1">
    <w:name w:val="WW8Num3z1"/>
    <w:qFormat/>
    <w:rsid w:val="008e7231"/>
    <w:rPr>
      <w:rFonts w:ascii="Courier New" w:hAnsi="Courier New" w:cs="Courier New"/>
    </w:rPr>
  </w:style>
  <w:style w:type="character" w:styleId="WW8Num3z2" w:customStyle="1">
    <w:name w:val="WW8Num3z2"/>
    <w:qFormat/>
    <w:rsid w:val="008e7231"/>
    <w:rPr>
      <w:rFonts w:ascii="Wingdings" w:hAnsi="Wingdings" w:cs="Wingdings"/>
    </w:rPr>
  </w:style>
  <w:style w:type="character" w:styleId="WWDefaultParagraphFont" w:customStyle="1">
    <w:name w:val="WW-Default Paragraph Font"/>
    <w:qFormat/>
    <w:rsid w:val="008e7231"/>
    <w:rPr/>
  </w:style>
  <w:style w:type="character" w:styleId="WW8Num4z0" w:customStyle="1">
    <w:name w:val="WW8Num4z0"/>
    <w:qFormat/>
    <w:rsid w:val="008e7231"/>
    <w:rPr>
      <w:rFonts w:ascii="Symbol" w:hAnsi="Symbol" w:cs="OpenSymbol"/>
    </w:rPr>
  </w:style>
  <w:style w:type="character" w:styleId="WW8Num4z1" w:customStyle="1">
    <w:name w:val="WW8Num4z1"/>
    <w:qFormat/>
    <w:rsid w:val="008e7231"/>
    <w:rPr>
      <w:rFonts w:ascii="OpenSymbol" w:hAnsi="OpenSymbol" w:cs="OpenSymbol"/>
    </w:rPr>
  </w:style>
  <w:style w:type="character" w:styleId="WW8Num5z0" w:customStyle="1">
    <w:name w:val="WW8Num5z0"/>
    <w:qFormat/>
    <w:rsid w:val="008e7231"/>
    <w:rPr>
      <w:rFonts w:ascii="Symbol" w:hAnsi="Symbol" w:cs="OpenSymbol"/>
    </w:rPr>
  </w:style>
  <w:style w:type="character" w:styleId="WW8Num5z1" w:customStyle="1">
    <w:name w:val="WW8Num5z1"/>
    <w:qFormat/>
    <w:rsid w:val="008e7231"/>
    <w:rPr>
      <w:rFonts w:ascii="OpenSymbol" w:hAnsi="OpenSymbol" w:cs="OpenSymbol"/>
    </w:rPr>
  </w:style>
  <w:style w:type="character" w:styleId="WW8Num6z0" w:customStyle="1">
    <w:name w:val="WW8Num6z0"/>
    <w:qFormat/>
    <w:rsid w:val="008e7231"/>
    <w:rPr>
      <w:rFonts w:ascii="Symbol" w:hAnsi="Symbol" w:cs="OpenSymbol"/>
    </w:rPr>
  </w:style>
  <w:style w:type="character" w:styleId="WW8Num6z1" w:customStyle="1">
    <w:name w:val="WW8Num6z1"/>
    <w:qFormat/>
    <w:rsid w:val="008e7231"/>
    <w:rPr>
      <w:rFonts w:ascii="OpenSymbol" w:hAnsi="OpenSymbol" w:cs="OpenSymbol"/>
    </w:rPr>
  </w:style>
  <w:style w:type="character" w:styleId="WWDefaultParagraphFont1" w:customStyle="1">
    <w:name w:val="WW-Default Paragraph Font1"/>
    <w:qFormat/>
    <w:rsid w:val="008e7231"/>
    <w:rPr/>
  </w:style>
  <w:style w:type="character" w:styleId="WW8Num7z0" w:customStyle="1">
    <w:name w:val="WW8Num7z0"/>
    <w:qFormat/>
    <w:rsid w:val="008e7231"/>
    <w:rPr>
      <w:rFonts w:ascii="Symbol" w:hAnsi="Symbol" w:cs="OpenSymbol"/>
    </w:rPr>
  </w:style>
  <w:style w:type="character" w:styleId="WW8Num7z1" w:customStyle="1">
    <w:name w:val="WW8Num7z1"/>
    <w:qFormat/>
    <w:rsid w:val="008e7231"/>
    <w:rPr>
      <w:rFonts w:ascii="OpenSymbol" w:hAnsi="OpenSymbol" w:cs="OpenSymbol"/>
    </w:rPr>
  </w:style>
  <w:style w:type="character" w:styleId="WW8Num8z0" w:customStyle="1">
    <w:name w:val="WW8Num8z0"/>
    <w:qFormat/>
    <w:rsid w:val="008e7231"/>
    <w:rPr>
      <w:rFonts w:ascii="Symbol" w:hAnsi="Symbol" w:cs="OpenSymbol"/>
    </w:rPr>
  </w:style>
  <w:style w:type="character" w:styleId="WW8Num8z1" w:customStyle="1">
    <w:name w:val="WW8Num8z1"/>
    <w:qFormat/>
    <w:rsid w:val="008e7231"/>
    <w:rPr>
      <w:rFonts w:ascii="OpenSymbol" w:hAnsi="OpenSymbol" w:cs="OpenSymbol"/>
    </w:rPr>
  </w:style>
  <w:style w:type="character" w:styleId="WW8Num1z2" w:customStyle="1">
    <w:name w:val="WW8Num1z2"/>
    <w:qFormat/>
    <w:rsid w:val="008e7231"/>
    <w:rPr>
      <w:b w:val="false"/>
      <w:sz w:val="24"/>
      <w:szCs w:val="20"/>
    </w:rPr>
  </w:style>
  <w:style w:type="character" w:styleId="WW8Num1z3" w:customStyle="1">
    <w:name w:val="WW8Num1z3"/>
    <w:qFormat/>
    <w:rsid w:val="008e7231"/>
    <w:rPr>
      <w:rFonts w:ascii="Symbol" w:hAnsi="Symbol" w:cs="Symbol"/>
    </w:rPr>
  </w:style>
  <w:style w:type="character" w:styleId="WW8Num2z1" w:customStyle="1">
    <w:name w:val="WW8Num2z1"/>
    <w:qFormat/>
    <w:rsid w:val="008e7231"/>
    <w:rPr>
      <w:rFonts w:ascii="Courier New" w:hAnsi="Courier New" w:cs="Courier New"/>
    </w:rPr>
  </w:style>
  <w:style w:type="character" w:styleId="WW8Num2z2" w:customStyle="1">
    <w:name w:val="WW8Num2z2"/>
    <w:qFormat/>
    <w:rsid w:val="008e7231"/>
    <w:rPr>
      <w:rFonts w:ascii="Wingdings" w:hAnsi="Wingdings" w:cs="Wingdings"/>
    </w:rPr>
  </w:style>
  <w:style w:type="character" w:styleId="WW8Num2z3" w:customStyle="1">
    <w:name w:val="WW8Num2z3"/>
    <w:qFormat/>
    <w:rsid w:val="008e7231"/>
    <w:rPr>
      <w:rFonts w:ascii="Symbol" w:hAnsi="Symbol" w:cs="Symbol"/>
    </w:rPr>
  </w:style>
  <w:style w:type="character" w:styleId="WW8Num3z3" w:customStyle="1">
    <w:name w:val="WW8Num3z3"/>
    <w:qFormat/>
    <w:rsid w:val="008e7231"/>
    <w:rPr>
      <w:rFonts w:ascii="Arial" w:hAnsi="Arial" w:eastAsia="Times New Roman" w:cs="Arial"/>
    </w:rPr>
  </w:style>
  <w:style w:type="character" w:styleId="WW8Num3z4" w:customStyle="1">
    <w:name w:val="WW8Num3z4"/>
    <w:qFormat/>
    <w:rsid w:val="008e7231"/>
    <w:rPr/>
  </w:style>
  <w:style w:type="character" w:styleId="WW8Num3z7" w:customStyle="1">
    <w:name w:val="WW8Num3z7"/>
    <w:qFormat/>
    <w:rsid w:val="008e7231"/>
    <w:rPr>
      <w:rFonts w:ascii="Arial" w:hAnsi="Arial" w:eastAsia="Times New Roman" w:cs="Arial"/>
    </w:rPr>
  </w:style>
  <w:style w:type="character" w:styleId="WW8Num5z2" w:customStyle="1">
    <w:name w:val="WW8Num5z2"/>
    <w:qFormat/>
    <w:rsid w:val="008e7231"/>
    <w:rPr>
      <w:rFonts w:ascii="Wingdings" w:hAnsi="Wingdings" w:cs="Wingdings"/>
    </w:rPr>
  </w:style>
  <w:style w:type="character" w:styleId="WW8Num5z3" w:customStyle="1">
    <w:name w:val="WW8Num5z3"/>
    <w:qFormat/>
    <w:rsid w:val="008e7231"/>
    <w:rPr>
      <w:rFonts w:ascii="Symbol" w:hAnsi="Symbol" w:cs="Symbol"/>
    </w:rPr>
  </w:style>
  <w:style w:type="character" w:styleId="WW8Num6z2" w:customStyle="1">
    <w:name w:val="WW8Num6z2"/>
    <w:qFormat/>
    <w:rsid w:val="008e7231"/>
    <w:rPr>
      <w:rFonts w:ascii="Trebuchet MS" w:hAnsi="Trebuchet MS" w:eastAsia="Times New Roman" w:cs="Times New Roman"/>
      <w:b w:val="false"/>
    </w:rPr>
  </w:style>
  <w:style w:type="character" w:styleId="WW8Num6z3" w:customStyle="1">
    <w:name w:val="WW8Num6z3"/>
    <w:qFormat/>
    <w:rsid w:val="008e7231"/>
    <w:rPr>
      <w:rFonts w:ascii="Arial" w:hAnsi="Arial" w:eastAsia="Times New Roman" w:cs="Arial"/>
    </w:rPr>
  </w:style>
  <w:style w:type="character" w:styleId="WW8Num6z4" w:customStyle="1">
    <w:name w:val="WW8Num6z4"/>
    <w:qFormat/>
    <w:rsid w:val="008e7231"/>
    <w:rPr/>
  </w:style>
  <w:style w:type="character" w:styleId="WW8Num6z7" w:customStyle="1">
    <w:name w:val="WW8Num6z7"/>
    <w:qFormat/>
    <w:rsid w:val="008e7231"/>
    <w:rPr>
      <w:rFonts w:ascii="Arial" w:hAnsi="Arial" w:eastAsia="Times New Roman" w:cs="Arial"/>
    </w:rPr>
  </w:style>
  <w:style w:type="character" w:styleId="WWDefaultParagraphFont11" w:customStyle="1">
    <w:name w:val="WW-Default Paragraph Font11"/>
    <w:qFormat/>
    <w:rsid w:val="008e7231"/>
    <w:rPr/>
  </w:style>
  <w:style w:type="character" w:styleId="InternetLink">
    <w:name w:val="Hyperlink"/>
    <w:rsid w:val="008e7231"/>
    <w:rPr>
      <w:color w:val="0000FF"/>
      <w:u w:val="single"/>
    </w:rPr>
  </w:style>
  <w:style w:type="character" w:styleId="Pagenumber">
    <w:name w:val="page number"/>
    <w:basedOn w:val="WWDefaultParagraphFont11"/>
    <w:qFormat/>
    <w:rsid w:val="008e7231"/>
    <w:rPr/>
  </w:style>
  <w:style w:type="character" w:styleId="VisitedInternetLink">
    <w:name w:val="FollowedHyperlink"/>
    <w:rsid w:val="008e7231"/>
    <w:rPr>
      <w:color w:val="800080"/>
      <w:u w:val="single"/>
    </w:rPr>
  </w:style>
  <w:style w:type="character" w:styleId="Casenumber" w:customStyle="1">
    <w:name w:val="casenumber"/>
    <w:qFormat/>
    <w:rsid w:val="008e7231"/>
    <w:rPr>
      <w:vanish w:val="false"/>
    </w:rPr>
  </w:style>
  <w:style w:type="character" w:styleId="Divider1" w:customStyle="1">
    <w:name w:val="divider1"/>
    <w:qFormat/>
    <w:rsid w:val="008e7231"/>
    <w:rPr>
      <w:vanish w:val="false"/>
    </w:rPr>
  </w:style>
  <w:style w:type="character" w:styleId="Description" w:customStyle="1">
    <w:name w:val="description"/>
    <w:qFormat/>
    <w:rsid w:val="008e7231"/>
    <w:rPr>
      <w:vanish w:val="false"/>
    </w:rPr>
  </w:style>
  <w:style w:type="character" w:styleId="Adtext" w:customStyle="1">
    <w:name w:val="adtext"/>
    <w:qFormat/>
    <w:rsid w:val="008e7231"/>
    <w:rPr>
      <w:vanish w:val="false"/>
    </w:rPr>
  </w:style>
  <w:style w:type="character" w:styleId="Divider2" w:customStyle="1">
    <w:name w:val="divider2"/>
    <w:qFormat/>
    <w:rsid w:val="008e7231"/>
    <w:rPr>
      <w:vanish w:val="false"/>
    </w:rPr>
  </w:style>
  <w:style w:type="character" w:styleId="Address" w:customStyle="1">
    <w:name w:val="address"/>
    <w:qFormat/>
    <w:rsid w:val="008e7231"/>
    <w:rPr>
      <w:vanish w:val="false"/>
    </w:rPr>
  </w:style>
  <w:style w:type="character" w:styleId="Appleconvertedspace" w:customStyle="1">
    <w:name w:val="apple-converted-space"/>
    <w:basedOn w:val="WWDefaultParagraphFont11"/>
    <w:qFormat/>
    <w:rsid w:val="008e7231"/>
    <w:rPr/>
  </w:style>
  <w:style w:type="character" w:styleId="Subject" w:customStyle="1">
    <w:name w:val="subject"/>
    <w:basedOn w:val="WWDefaultParagraphFont11"/>
    <w:qFormat/>
    <w:rsid w:val="008e7231"/>
    <w:rPr/>
  </w:style>
  <w:style w:type="character" w:styleId="Addresswsitem" w:customStyle="1">
    <w:name w:val="address wsitem"/>
    <w:basedOn w:val="WWDefaultParagraphFont11"/>
    <w:qFormat/>
    <w:rsid w:val="008e7231"/>
    <w:rPr/>
  </w:style>
  <w:style w:type="character" w:styleId="Addressdispform" w:customStyle="1">
    <w:name w:val="addressdispform"/>
    <w:basedOn w:val="WWDefaultParagraphFont11"/>
    <w:qFormat/>
    <w:rsid w:val="008e7231"/>
    <w:rPr/>
  </w:style>
  <w:style w:type="character" w:styleId="Divider" w:customStyle="1">
    <w:name w:val="divider"/>
    <w:basedOn w:val="WWDefaultParagraphFont11"/>
    <w:qFormat/>
    <w:rsid w:val="008e7231"/>
    <w:rPr/>
  </w:style>
  <w:style w:type="character" w:styleId="Strong">
    <w:name w:val="Strong"/>
    <w:qFormat/>
    <w:rPr>
      <w:b/>
      <w:bCs/>
    </w:rPr>
  </w:style>
  <w:style w:type="character" w:styleId="Businesstelephone" w:customStyle="1">
    <w:name w:val="business-telephone"/>
    <w:basedOn w:val="WWDefaultParagraphFont11"/>
    <w:qFormat/>
    <w:rsid w:val="008e7231"/>
    <w:rPr/>
  </w:style>
  <w:style w:type="character" w:styleId="FooterChar" w:customStyle="1">
    <w:name w:val="Footer Char"/>
    <w:qFormat/>
    <w:rsid w:val="008e7231"/>
    <w:rPr>
      <w:sz w:val="24"/>
      <w:szCs w:val="24"/>
    </w:rPr>
  </w:style>
  <w:style w:type="character" w:styleId="Bullets" w:customStyle="1">
    <w:name w:val="Bullets"/>
    <w:qFormat/>
    <w:rsid w:val="008e7231"/>
    <w:rPr>
      <w:rFonts w:ascii="OpenSymbol" w:hAnsi="OpenSymbol" w:eastAsia="OpenSymbol" w:cs="OpenSymbol"/>
    </w:rPr>
  </w:style>
  <w:style w:type="character" w:styleId="UnresolvedMention1" w:customStyle="1">
    <w:name w:val="Unresolved Mention1"/>
    <w:qFormat/>
    <w:rsid w:val="008e7231"/>
    <w:rPr>
      <w:color w:val="605E5C"/>
      <w:shd w:fill="E1DFDD" w:val="clear"/>
    </w:rPr>
  </w:style>
  <w:style w:type="paragraph" w:styleId="Heading" w:customStyle="1">
    <w:name w:val="Heading"/>
    <w:basedOn w:val="Normal"/>
    <w:next w:val="TextBody"/>
    <w:qFormat/>
    <w:rsid w:val="008e7231"/>
    <w:pPr>
      <w:keepNext w:val="true"/>
      <w:spacing w:before="240" w:after="120"/>
    </w:pPr>
    <w:rPr>
      <w:rFonts w:ascii="Liberation Sans" w:hAnsi="Liberation Sans" w:eastAsia="Microsoft YaHei" w:cs="Arial"/>
      <w:sz w:val="28"/>
      <w:szCs w:val="28"/>
    </w:rPr>
  </w:style>
  <w:style w:type="paragraph" w:styleId="TextBody">
    <w:name w:val="Body Text"/>
    <w:basedOn w:val="Normal"/>
    <w:rsid w:val="008e7231"/>
    <w:pPr>
      <w:spacing w:before="0" w:after="120"/>
    </w:pPr>
    <w:rPr/>
  </w:style>
  <w:style w:type="paragraph" w:styleId="List">
    <w:name w:val="List"/>
    <w:basedOn w:val="TextBody"/>
    <w:rsid w:val="008e7231"/>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rsid w:val="008e7231"/>
    <w:pPr>
      <w:suppressLineNumbers/>
    </w:pPr>
    <w:rPr/>
  </w:style>
  <w:style w:type="paragraph" w:styleId="Caption1">
    <w:name w:val="caption"/>
    <w:basedOn w:val="Normal"/>
    <w:qFormat/>
    <w:rsid w:val="008e7231"/>
    <w:pPr>
      <w:suppressLineNumbers/>
      <w:spacing w:before="120" w:after="120"/>
    </w:pPr>
    <w:rPr>
      <w:rFonts w:cs="Arial"/>
      <w:i/>
      <w:iCs/>
    </w:rPr>
  </w:style>
  <w:style w:type="paragraph" w:styleId="BodyTextIndent2">
    <w:name w:val="Body Text Indent 2"/>
    <w:basedOn w:val="Normal"/>
    <w:qFormat/>
    <w:rsid w:val="008e7231"/>
    <w:pPr>
      <w:ind w:left="360" w:hanging="0"/>
    </w:pPr>
    <w:rPr>
      <w:bCs/>
    </w:rPr>
  </w:style>
  <w:style w:type="paragraph" w:styleId="BodyText2">
    <w:name w:val="Body Text 2"/>
    <w:basedOn w:val="Normal"/>
    <w:qFormat/>
    <w:rsid w:val="008e7231"/>
    <w:pPr/>
    <w:rPr>
      <w:b/>
      <w:bCs/>
    </w:rPr>
  </w:style>
  <w:style w:type="paragraph" w:styleId="HeaderandFooter" w:customStyle="1">
    <w:name w:val="Header and Footer"/>
    <w:basedOn w:val="Normal"/>
    <w:qFormat/>
    <w:rsid w:val="008e7231"/>
    <w:pPr>
      <w:suppressLineNumbers/>
      <w:tabs>
        <w:tab w:val="clear" w:pos="720"/>
        <w:tab w:val="center" w:pos="4819" w:leader="none"/>
        <w:tab w:val="right" w:pos="9638" w:leader="none"/>
      </w:tabs>
    </w:pPr>
    <w:rPr/>
  </w:style>
  <w:style w:type="paragraph" w:styleId="Header">
    <w:name w:val="Header"/>
    <w:basedOn w:val="Normal"/>
    <w:rsid w:val="008e7231"/>
    <w:pPr>
      <w:tabs>
        <w:tab w:val="clear" w:pos="720"/>
        <w:tab w:val="center" w:pos="4153" w:leader="none"/>
        <w:tab w:val="right" w:pos="8306" w:leader="none"/>
      </w:tabs>
    </w:pPr>
    <w:rPr/>
  </w:style>
  <w:style w:type="paragraph" w:styleId="Footer">
    <w:name w:val="Footer"/>
    <w:basedOn w:val="Normal"/>
    <w:rsid w:val="008e7231"/>
    <w:pPr>
      <w:tabs>
        <w:tab w:val="clear" w:pos="720"/>
        <w:tab w:val="center" w:pos="4153" w:leader="none"/>
        <w:tab w:val="right" w:pos="8306" w:leader="none"/>
      </w:tabs>
    </w:pPr>
    <w:rPr/>
  </w:style>
  <w:style w:type="paragraph" w:styleId="BalloonText">
    <w:name w:val="Balloon Text"/>
    <w:basedOn w:val="Normal"/>
    <w:qFormat/>
    <w:rsid w:val="008e7231"/>
    <w:pPr/>
    <w:rPr>
      <w:rFonts w:ascii="Tahoma" w:hAnsi="Tahoma" w:cs="Tahoma"/>
      <w:sz w:val="16"/>
      <w:szCs w:val="16"/>
    </w:rPr>
  </w:style>
  <w:style w:type="paragraph" w:styleId="TextBodyIndent">
    <w:name w:val="Body Text Indent"/>
    <w:basedOn w:val="Normal"/>
    <w:rsid w:val="008e7231"/>
    <w:pPr>
      <w:spacing w:before="0" w:after="120"/>
      <w:ind w:left="283" w:hanging="0"/>
    </w:pPr>
    <w:rPr/>
  </w:style>
  <w:style w:type="paragraph" w:styleId="Date">
    <w:name w:val="Date"/>
    <w:basedOn w:val="Normal"/>
    <w:next w:val="Normal"/>
    <w:qFormat/>
    <w:rsid w:val="008e7231"/>
    <w:pPr/>
    <w:rPr/>
  </w:style>
  <w:style w:type="paragraph" w:styleId="Msolistparagraph" w:customStyle="1">
    <w:name w:val="msolistparagraph"/>
    <w:basedOn w:val="Normal"/>
    <w:qFormat/>
    <w:rsid w:val="008e7231"/>
    <w:pPr>
      <w:spacing w:before="280" w:after="280"/>
    </w:pPr>
    <w:rPr/>
  </w:style>
  <w:style w:type="paragraph" w:styleId="NormalWeb">
    <w:name w:val="Normal (Web)"/>
    <w:basedOn w:val="Normal"/>
    <w:qFormat/>
    <w:rsid w:val="008e7231"/>
    <w:pPr>
      <w:spacing w:before="280" w:after="280"/>
    </w:pPr>
    <w:rPr/>
  </w:style>
  <w:style w:type="paragraph" w:styleId="Metainfo" w:customStyle="1">
    <w:name w:val="metainfo"/>
    <w:basedOn w:val="Normal"/>
    <w:qFormat/>
    <w:rsid w:val="008e7231"/>
    <w:pPr>
      <w:spacing w:before="280" w:after="280"/>
    </w:pPr>
    <w:rPr/>
  </w:style>
  <w:style w:type="paragraph" w:styleId="Yiv1101876904msonormal" w:customStyle="1">
    <w:name w:val="yiv1101876904msonormal"/>
    <w:basedOn w:val="Normal"/>
    <w:qFormat/>
    <w:rsid w:val="008e7231"/>
    <w:pPr>
      <w:spacing w:before="280" w:after="280"/>
    </w:pPr>
    <w:rPr/>
  </w:style>
  <w:style w:type="paragraph" w:styleId="Xxmsonormal" w:customStyle="1">
    <w:name w:val="x_x_msonormal"/>
    <w:basedOn w:val="Normal"/>
    <w:qFormat/>
    <w:rsid w:val="008e7231"/>
    <w:pPr>
      <w:spacing w:before="280" w:after="280"/>
    </w:pPr>
    <w:rPr/>
  </w:style>
  <w:style w:type="paragraph" w:styleId="ListParagraph">
    <w:name w:val="List Paragraph"/>
    <w:basedOn w:val="Normal"/>
    <w:uiPriority w:val="34"/>
    <w:qFormat/>
    <w:rsid w:val="00f92bb4"/>
    <w:pPr>
      <w:spacing w:before="0" w:after="0"/>
      <w:ind w:left="720" w:hanging="0"/>
      <w:contextualSpacing/>
    </w:pPr>
    <w:rPr/>
  </w:style>
  <w:style w:type="paragraph" w:styleId="Xmsonormal" w:customStyle="1">
    <w:name w:val="x_msonormal"/>
    <w:basedOn w:val="Normal"/>
    <w:qFormat/>
    <w:pPr/>
    <w:rPr>
      <w:rFonts w:ascii="Aptos" w:hAnsi="Aptos" w:cs="Aptos"/>
      <w:lang w:eastAsia="en-GB"/>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police.uk/pu/your-area/hampshire-constabulary/four-marks-and-ropley/?yourlocalpolicingteam=about-us&amp;tab=crimemap" TargetMode="External"/><Relationship Id="rId3" Type="http://schemas.openxmlformats.org/officeDocument/2006/relationships/hyperlink" Target="https://www.crashmap.co.uk/Search"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0E53AC-2413-47EB-9D5D-614C2E0BC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Application>LibreOffice/7.4.0.3$Windows_X86_64 LibreOffice_project/f85e47c08ddd19c015c0114a68350214f7066f5a</Application>
  <AppVersion>15.0000</AppVersion>
  <DocSecurity>4</DocSecurity>
  <Pages>4</Pages>
  <Words>1782</Words>
  <Characters>9256</Characters>
  <CharactersWithSpaces>11122</CharactersWithSpaces>
  <Paragraphs>85</Paragraphs>
  <Company>Conocimiento Adictivo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2025-12-30T17:36:00Z</dcterms:created>
  <dc:creator>Michelle</dc:creator>
  <dc:description/>
  <dc:language>en-GB</dc:language>
  <cp:lastModifiedBy/>
  <dcterms:modified xsi:type="dcterms:W3CDTF">2026-01-04T10:11:05Z</dcterms:modified>
  <cp:revision>3</cp:revision>
  <dc:subject/>
  <dc:title>MINUTES OF THE EAST TISTED PARISH COUNCIL MEETING</dc:title>
</cp:coreProperties>
</file>

<file path=docProps/custom.xml><?xml version="1.0" encoding="utf-8"?>
<Properties xmlns="http://schemas.openxmlformats.org/officeDocument/2006/custom-properties" xmlns:vt="http://schemas.openxmlformats.org/officeDocument/2006/docPropsVTypes"/>
</file>